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18" w:rsidRPr="0063014C" w:rsidRDefault="002501D8" w:rsidP="0063014C">
      <w:r w:rsidRPr="0063014C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Tisková zpráva</w:t>
      </w:r>
      <w:r w:rsidRPr="0063014C">
        <w:br/>
      </w:r>
      <w:r w:rsidR="000C02B7">
        <w:t>22</w:t>
      </w:r>
      <w:r w:rsidRPr="0063014C">
        <w:t xml:space="preserve">. </w:t>
      </w:r>
      <w:r w:rsidR="0063014C" w:rsidRPr="0063014C">
        <w:t>4</w:t>
      </w:r>
      <w:r w:rsidRPr="0063014C">
        <w:t>. 2025</w:t>
      </w:r>
    </w:p>
    <w:p w:rsidR="000C02B7" w:rsidRDefault="000C02B7" w:rsidP="000C02B7">
      <w:pPr>
        <w:pStyle w:val="Nadpis1"/>
        <w:shd w:val="clear" w:color="auto" w:fill="FFFFFF"/>
        <w:spacing w:before="0" w:after="0" w:line="288" w:lineRule="atLeast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Národní technické muzeum </w:t>
      </w:r>
      <w:r w:rsidRPr="000C02B7">
        <w:rPr>
          <w:rFonts w:cs="Calibri"/>
          <w:sz w:val="32"/>
          <w:szCs w:val="32"/>
        </w:rPr>
        <w:t xml:space="preserve">bude </w:t>
      </w:r>
      <w:bookmarkStart w:id="0" w:name="_GoBack"/>
      <w:r w:rsidRPr="000C02B7">
        <w:rPr>
          <w:rFonts w:cs="Calibri"/>
          <w:sz w:val="32"/>
          <w:szCs w:val="32"/>
        </w:rPr>
        <w:t>spolupracovat na expozici pletařství v Schindlerově pletárně</w:t>
      </w:r>
    </w:p>
    <w:bookmarkEnd w:id="0"/>
    <w:p w:rsidR="000C02B7" w:rsidRDefault="000C02B7" w:rsidP="000C02B7">
      <w:pPr>
        <w:pStyle w:val="Nadpis1"/>
        <w:shd w:val="clear" w:color="auto" w:fill="FFFFFF"/>
        <w:spacing w:before="0" w:after="0" w:line="288" w:lineRule="atLeast"/>
        <w:jc w:val="both"/>
        <w:rPr>
          <w:rFonts w:cs="Calibri"/>
          <w:sz w:val="32"/>
          <w:szCs w:val="32"/>
        </w:rPr>
      </w:pPr>
    </w:p>
    <w:p w:rsidR="000C02B7" w:rsidRPr="000C02B7" w:rsidRDefault="000C02B7" w:rsidP="000C02B7">
      <w:pPr>
        <w:jc w:val="both"/>
        <w:rPr>
          <w:rFonts w:cs="Calibri"/>
          <w:b/>
        </w:rPr>
      </w:pPr>
      <w:r w:rsidRPr="000C02B7">
        <w:rPr>
          <w:rFonts w:cs="Calibri"/>
          <w:b/>
        </w:rPr>
        <w:t>Národní technické muzeum podepsalo </w:t>
      </w:r>
      <w:r w:rsidR="00E72FF2">
        <w:rPr>
          <w:rFonts w:cs="Calibri"/>
          <w:b/>
        </w:rPr>
        <w:t>v</w:t>
      </w:r>
      <w:r w:rsidR="00E72FF2" w:rsidRPr="000C02B7">
        <w:rPr>
          <w:rFonts w:cs="Calibri"/>
          <w:b/>
        </w:rPr>
        <w:t xml:space="preserve">e středu 16. 4. 2025 </w:t>
      </w:r>
      <w:r w:rsidRPr="000C02B7">
        <w:rPr>
          <w:rFonts w:cs="Calibri"/>
          <w:b/>
        </w:rPr>
        <w:t>Smlouvu o spolupráci s městem Krásná Lípa a firmou Schindlerova pletárna. Předmětem spolupráce bude realizace expozice pletařství v prostorách firmy v Krásné Lípě.</w:t>
      </w:r>
    </w:p>
    <w:p w:rsidR="00616142" w:rsidRDefault="00E40EAD" w:rsidP="00616142">
      <w:pPr>
        <w:jc w:val="both"/>
      </w:pPr>
      <w:r w:rsidRPr="00E40EAD">
        <w:rPr>
          <w:rFonts w:cs="Calibri"/>
        </w:rPr>
        <w:t>„</w:t>
      </w:r>
      <w:r w:rsidR="000C02B7" w:rsidRPr="00E40EAD">
        <w:rPr>
          <w:rFonts w:cs="Calibri"/>
          <w:i/>
        </w:rPr>
        <w:t>Schindlerova pletárna patří k nejstarším textilním provozům svého druhu na našem území, byla založena již v roce 1854. Dodnes svou výrobu provozuje v jedné z nejhodnotnějších funkcionalistických industriálních staveb u nás</w:t>
      </w:r>
      <w:r w:rsidR="00616142" w:rsidRPr="00E40EAD">
        <w:rPr>
          <w:rFonts w:cs="Calibri"/>
          <w:i/>
        </w:rPr>
        <w:t>,</w:t>
      </w:r>
      <w:r w:rsidR="000C02B7" w:rsidRPr="00E40EAD">
        <w:rPr>
          <w:rFonts w:cs="Calibri"/>
          <w:i/>
        </w:rPr>
        <w:t xml:space="preserve"> kterou postavil </w:t>
      </w:r>
      <w:r w:rsidR="00616142" w:rsidRPr="00E40EAD">
        <w:rPr>
          <w:rFonts w:cs="Calibri"/>
          <w:i/>
        </w:rPr>
        <w:t xml:space="preserve">v letech 1928–1929 </w:t>
      </w:r>
      <w:r w:rsidR="000C02B7" w:rsidRPr="00E40EAD">
        <w:rPr>
          <w:rFonts w:cs="Calibri"/>
          <w:i/>
        </w:rPr>
        <w:t>architekt Hans Richter</w:t>
      </w:r>
      <w:r w:rsidR="00616142" w:rsidRPr="00E40EAD">
        <w:rPr>
          <w:rFonts w:cs="Calibri"/>
          <w:i/>
        </w:rPr>
        <w:t>,</w:t>
      </w:r>
      <w:r>
        <w:rPr>
          <w:rFonts w:cs="Calibri"/>
          <w:i/>
        </w:rPr>
        <w:t xml:space="preserve"> </w:t>
      </w:r>
      <w:r w:rsidR="00616142" w:rsidRPr="00E40EAD">
        <w:rPr>
          <w:rFonts w:cs="Calibri"/>
          <w:i/>
        </w:rPr>
        <w:t>průkopník moderní architektury v Drážďanech a rodák ze severních Čech</w:t>
      </w:r>
      <w:r w:rsidR="000C02B7" w:rsidRPr="00E40EAD">
        <w:rPr>
          <w:rFonts w:cs="Calibri"/>
          <w:i/>
        </w:rPr>
        <w:t>.</w:t>
      </w:r>
      <w:r w:rsidR="00616142" w:rsidRPr="00E40EAD">
        <w:rPr>
          <w:rFonts w:cs="Calibri"/>
          <w:i/>
        </w:rPr>
        <w:t xml:space="preserve"> Navázání spolupráce </w:t>
      </w:r>
      <w:r w:rsidR="00616142" w:rsidRPr="000C02B7">
        <w:rPr>
          <w:rFonts w:cs="Calibri"/>
          <w:i/>
        </w:rPr>
        <w:t>s městem Krásná Lípa a firmou Schindlerova pletárna</w:t>
      </w:r>
      <w:r w:rsidR="00616142" w:rsidRPr="00E40EAD">
        <w:rPr>
          <w:rFonts w:cs="Calibri"/>
          <w:i/>
        </w:rPr>
        <w:t xml:space="preserve"> mě velice těší</w:t>
      </w:r>
      <w:r w:rsidR="00616142" w:rsidRPr="00616142">
        <w:rPr>
          <w:rFonts w:cs="Calibri"/>
        </w:rPr>
        <w:t>,</w:t>
      </w:r>
      <w:r>
        <w:rPr>
          <w:rFonts w:cs="Calibri"/>
        </w:rPr>
        <w:t xml:space="preserve">“ </w:t>
      </w:r>
      <w:r w:rsidR="00616142" w:rsidRPr="00616142">
        <w:rPr>
          <w:rFonts w:cs="Calibri"/>
        </w:rPr>
        <w:t>uvedl generální ředitel NTM Karel Ksandr.</w:t>
      </w:r>
      <w:r w:rsidR="00616142">
        <w:rPr>
          <w:rFonts w:cs="Calibri"/>
          <w:b/>
        </w:rPr>
        <w:t xml:space="preserve"> </w:t>
      </w:r>
    </w:p>
    <w:p w:rsidR="000C02B7" w:rsidRPr="000C02B7" w:rsidRDefault="00616142" w:rsidP="00616142">
      <w:pPr>
        <w:jc w:val="both"/>
        <w:rPr>
          <w:rFonts w:cs="Calibri"/>
        </w:rPr>
      </w:pPr>
      <w:r w:rsidRPr="000C02B7">
        <w:rPr>
          <w:rFonts w:ascii="Arial" w:eastAsia="Times New Roman" w:hAnsi="Arial" w:cs="Arial"/>
          <w:color w:val="201D1D"/>
          <w:sz w:val="24"/>
          <w:szCs w:val="24"/>
          <w:bdr w:val="none" w:sz="0" w:space="0" w:color="auto"/>
        </w:rPr>
        <w:t>„</w:t>
      </w:r>
      <w:r w:rsidRPr="00E40EAD">
        <w:rPr>
          <w:i/>
        </w:rPr>
        <w:t>Jsme velmi potěšeni, že do těchto nádherných a pletařské výrobě stále sloužících prostor budeme moci zapůjčit některé naše předměty ze sbírky Textilního průmyslu. Naopak výroba Schindlerovy pletárny bude v rámci spolupráce dokumentována ve sbírkovém fondu NTM. Garantem úspěšné spolupráce je pak Město Krásná Lípa</w:t>
      </w:r>
      <w:r w:rsidRPr="00E72FF2">
        <w:t xml:space="preserve">,“ </w:t>
      </w:r>
      <w:r>
        <w:t>doplnila</w:t>
      </w:r>
      <w:r w:rsidRPr="00E72FF2">
        <w:t xml:space="preserve"> kurátorka NTM Lucie Střechová.</w:t>
      </w:r>
    </w:p>
    <w:p w:rsidR="000C02B7" w:rsidRPr="000C02B7" w:rsidRDefault="000C02B7" w:rsidP="00EE4F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01D1D"/>
          <w:sz w:val="24"/>
          <w:szCs w:val="24"/>
          <w:bdr w:val="none" w:sz="0" w:space="0" w:color="auto"/>
        </w:rPr>
      </w:pPr>
      <w:r w:rsidRPr="000C02B7">
        <w:rPr>
          <w:rFonts w:ascii="Arial" w:eastAsia="Times New Roman" w:hAnsi="Arial" w:cs="Arial"/>
          <w:noProof/>
          <w:sz w:val="24"/>
          <w:szCs w:val="24"/>
          <w:bdr w:val="none" w:sz="0" w:space="0" w:color="auto"/>
        </w:rPr>
        <w:drawing>
          <wp:inline distT="0" distB="0" distL="0" distR="0">
            <wp:extent cx="5756331" cy="3236181"/>
            <wp:effectExtent l="0" t="0" r="0" b="2540"/>
            <wp:docPr id="1" name="Obrázek 1" descr="https://www.muzeum-chomutov.cz/file/a8204f42e8c97acfd52f85f19acc910b/11966/820x461/1000020920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uzeum-chomutov.cz/file/a8204f42e8c97acfd52f85f19acc910b/11966/820x461/1000020920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680" cy="330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B7" w:rsidRPr="00EE4F6A" w:rsidRDefault="000C02B7" w:rsidP="00EE4F6A">
      <w:pPr>
        <w:jc w:val="both"/>
        <w:rPr>
          <w:i/>
          <w:sz w:val="18"/>
          <w:szCs w:val="18"/>
        </w:rPr>
      </w:pPr>
      <w:r w:rsidRPr="00EE4F6A">
        <w:rPr>
          <w:i/>
          <w:sz w:val="18"/>
          <w:szCs w:val="18"/>
        </w:rPr>
        <w:t>Smlouva byla podepsána díky milému pozvání pana senátora Zbyňka Linharta, předsedy Výboru pro územní rozvoj, veřejnou správu a životní prostředí, v prostorách Senátu ČR. Na fotografii kurátorka NTM Lucie Střechová, jednatel Schindlerovy pletárny Martin Veselík, generální ředitel NTM Karel Ksandr, starosta Krásné Lípy Jan Kolář, senátor Zbyněk Linhart a ředitel Průmyslového muzea NTM Jan Palas. </w:t>
      </w:r>
    </w:p>
    <w:p w:rsidR="00E40EAD" w:rsidRPr="00EE4F6A" w:rsidRDefault="00E40EAD" w:rsidP="000C02B7">
      <w:pPr>
        <w:pStyle w:val="Nadpis1"/>
        <w:shd w:val="clear" w:color="auto" w:fill="FFFFFF"/>
        <w:spacing w:before="0" w:after="0" w:line="288" w:lineRule="atLeast"/>
        <w:jc w:val="both"/>
        <w:rPr>
          <w:rFonts w:cs="Calibri"/>
          <w:sz w:val="18"/>
          <w:szCs w:val="18"/>
        </w:rPr>
      </w:pPr>
    </w:p>
    <w:p w:rsidR="00616142" w:rsidRPr="00E40EAD" w:rsidRDefault="00616142" w:rsidP="00616142">
      <w:pPr>
        <w:jc w:val="both"/>
        <w:rPr>
          <w:u w:val="single"/>
        </w:rPr>
      </w:pPr>
      <w:r w:rsidRPr="00E40EAD">
        <w:rPr>
          <w:u w:val="single"/>
        </w:rPr>
        <w:t>Odkazy na partnery:</w:t>
      </w:r>
    </w:p>
    <w:p w:rsidR="00616142" w:rsidRDefault="00AC5156" w:rsidP="00616142">
      <w:pPr>
        <w:jc w:val="both"/>
      </w:pPr>
      <w:hyperlink r:id="rId8" w:history="1">
        <w:r w:rsidR="00616142" w:rsidRPr="00E40EAD">
          <w:t>https://www.schindlerovapletarna.cz/</w:t>
        </w:r>
      </w:hyperlink>
      <w:r w:rsidR="00616142">
        <w:t xml:space="preserve">, </w:t>
      </w:r>
      <w:hyperlink r:id="rId9" w:history="1">
        <w:r w:rsidR="00616142" w:rsidRPr="00E40EAD">
          <w:t>https://www.facebook.com/schindlerovapletarna</w:t>
        </w:r>
      </w:hyperlink>
    </w:p>
    <w:p w:rsidR="00616142" w:rsidRPr="00E40EAD" w:rsidRDefault="00AC5156" w:rsidP="00616142">
      <w:pPr>
        <w:jc w:val="both"/>
      </w:pPr>
      <w:hyperlink r:id="rId10" w:history="1">
        <w:r w:rsidR="00E40EAD" w:rsidRPr="00E40EAD">
          <w:t>https://www.krasnalipa.cz/</w:t>
        </w:r>
      </w:hyperlink>
    </w:p>
    <w:p w:rsidR="00616142" w:rsidRDefault="00616142" w:rsidP="0063014C">
      <w:pPr>
        <w:rPr>
          <w:rFonts w:cs="Calibri"/>
          <w:u w:val="single"/>
        </w:rPr>
      </w:pPr>
    </w:p>
    <w:p w:rsidR="00430018" w:rsidRPr="0063014C" w:rsidRDefault="002501D8" w:rsidP="0063014C">
      <w:pPr>
        <w:rPr>
          <w:rFonts w:cs="Calibri"/>
          <w:u w:val="single"/>
        </w:rPr>
      </w:pPr>
      <w:r w:rsidRPr="0063014C">
        <w:rPr>
          <w:rFonts w:cs="Calibri"/>
          <w:u w:val="single"/>
        </w:rPr>
        <w:t xml:space="preserve">Kontakt: </w:t>
      </w:r>
    </w:p>
    <w:p w:rsidR="00430018" w:rsidRPr="00625CDC" w:rsidRDefault="002501D8" w:rsidP="0063014C">
      <w:pPr>
        <w:rPr>
          <w:rFonts w:cs="Calibri"/>
          <w:sz w:val="20"/>
          <w:szCs w:val="20"/>
        </w:rPr>
      </w:pPr>
      <w:r w:rsidRPr="00625CDC">
        <w:rPr>
          <w:rFonts w:cs="Calibri"/>
          <w:sz w:val="20"/>
          <w:szCs w:val="20"/>
        </w:rPr>
        <w:t xml:space="preserve">Mgr. Jana Dobisíková                                                                                          </w:t>
      </w:r>
      <w:r w:rsidRPr="00625CDC">
        <w:rPr>
          <w:rFonts w:cs="Calibri"/>
          <w:sz w:val="20"/>
          <w:szCs w:val="20"/>
        </w:rPr>
        <w:br/>
        <w:t xml:space="preserve">Oddělení PR a práce s veřejností </w:t>
      </w:r>
      <w:r w:rsidRPr="00625CDC">
        <w:rPr>
          <w:rFonts w:cs="Calibri"/>
          <w:sz w:val="20"/>
          <w:szCs w:val="20"/>
        </w:rPr>
        <w:br/>
        <w:t>E-mail: jana.dobisikova@ntm.cz</w:t>
      </w:r>
      <w:r w:rsidRPr="00625CDC">
        <w:rPr>
          <w:rFonts w:cs="Calibri"/>
          <w:sz w:val="20"/>
          <w:szCs w:val="20"/>
        </w:rPr>
        <w:br/>
        <w:t>Mob: +420 77</w:t>
      </w:r>
      <w:r w:rsidR="002D6F68">
        <w:rPr>
          <w:rFonts w:cs="Calibri"/>
          <w:sz w:val="20"/>
          <w:szCs w:val="20"/>
        </w:rPr>
        <w:t>7</w:t>
      </w:r>
      <w:r w:rsidRPr="00625CDC">
        <w:rPr>
          <w:rFonts w:cs="Calibri"/>
          <w:sz w:val="20"/>
          <w:szCs w:val="20"/>
        </w:rPr>
        <w:t> 710 826</w:t>
      </w:r>
      <w:r w:rsidRPr="00625CDC">
        <w:rPr>
          <w:rFonts w:cs="Calibri"/>
          <w:sz w:val="20"/>
          <w:szCs w:val="20"/>
        </w:rPr>
        <w:br/>
        <w:t>Národní technické muzeum</w:t>
      </w:r>
      <w:r w:rsidRPr="00625CDC">
        <w:rPr>
          <w:rFonts w:cs="Calibri"/>
          <w:sz w:val="20"/>
          <w:szCs w:val="20"/>
        </w:rPr>
        <w:br/>
        <w:t xml:space="preserve">Kostelní 42, 170 00 Praha 7 </w:t>
      </w:r>
    </w:p>
    <w:sectPr w:rsidR="00430018" w:rsidRPr="00625CDC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156" w:rsidRDefault="00AC5156">
      <w:pPr>
        <w:spacing w:after="0" w:line="240" w:lineRule="auto"/>
      </w:pPr>
      <w:r>
        <w:separator/>
      </w:r>
    </w:p>
  </w:endnote>
  <w:endnote w:type="continuationSeparator" w:id="0">
    <w:p w:rsidR="00AC5156" w:rsidRDefault="00AC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18" w:rsidRDefault="002501D8">
    <w:pPr>
      <w:pStyle w:val="Zpat"/>
      <w:tabs>
        <w:tab w:val="clear" w:pos="9072"/>
        <w:tab w:val="right" w:pos="9046"/>
      </w:tabs>
      <w:jc w:val="center"/>
    </w:pPr>
    <w:r>
      <w:t>Kontakt pro m</w:t>
    </w:r>
    <w:r>
      <w:rPr>
        <w:lang w:val="fr-FR"/>
      </w:rPr>
      <w:t>é</w:t>
    </w:r>
    <w:proofErr w:type="spellStart"/>
    <w:r>
      <w:t>dia</w:t>
    </w:r>
    <w:proofErr w:type="spellEnd"/>
    <w:r>
      <w:t>: Bc. Jan Duda | jan.duda@ntm.cz | +420 770 121 917</w:t>
    </w:r>
  </w:p>
  <w:p w:rsidR="00430018" w:rsidRDefault="002501D8">
    <w:pPr>
      <w:pStyle w:val="Zpat"/>
      <w:tabs>
        <w:tab w:val="clear" w:pos="9072"/>
        <w:tab w:val="right" w:pos="9046"/>
      </w:tabs>
    </w:pPr>
    <w:r>
      <w:rPr>
        <w:lang w:val="de-DE"/>
      </w:rPr>
      <w:tab/>
      <w:t>WWW.NTM.CZ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156" w:rsidRDefault="00AC5156">
      <w:pPr>
        <w:spacing w:after="0" w:line="240" w:lineRule="auto"/>
      </w:pPr>
      <w:r>
        <w:separator/>
      </w:r>
    </w:p>
  </w:footnote>
  <w:footnote w:type="continuationSeparator" w:id="0">
    <w:p w:rsidR="00AC5156" w:rsidRDefault="00AC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18" w:rsidRDefault="002501D8">
    <w:pPr>
      <w:pStyle w:val="Zhlav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731520" cy="73152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br/>
    </w:r>
    <w:r>
      <w:rPr>
        <w:lang w:val="en-US"/>
      </w:rPr>
      <w:t>______________________________</w:t>
    </w:r>
    <w:r>
      <w:br/>
      <w:t xml:space="preserve">NÁRODNÍ </w:t>
    </w:r>
    <w:r>
      <w:rPr>
        <w:lang w:val="de-DE"/>
      </w:rPr>
      <w:t>TECHNICK</w:t>
    </w:r>
    <w:r>
      <w:rPr>
        <w:lang w:val="pt-PT"/>
      </w:rPr>
      <w:t xml:space="preserve">É </w:t>
    </w:r>
    <w:r>
      <w:t>MUZEUM | KOSTELNÍ 42 | 170 78 PRAHA 7 | WWW.NTM.CZ</w:t>
    </w:r>
  </w:p>
  <w:p w:rsidR="00430018" w:rsidRDefault="002501D8">
    <w:pPr>
      <w:pStyle w:val="Zhlav"/>
      <w:tabs>
        <w:tab w:val="clear" w:pos="9072"/>
        <w:tab w:val="right" w:pos="9046"/>
      </w:tabs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18"/>
    <w:rsid w:val="00027AC8"/>
    <w:rsid w:val="000C02B7"/>
    <w:rsid w:val="000D1CC3"/>
    <w:rsid w:val="001F5815"/>
    <w:rsid w:val="002501D8"/>
    <w:rsid w:val="002D6F68"/>
    <w:rsid w:val="003C5B75"/>
    <w:rsid w:val="003E4295"/>
    <w:rsid w:val="00430018"/>
    <w:rsid w:val="00583755"/>
    <w:rsid w:val="005B1B2D"/>
    <w:rsid w:val="00616142"/>
    <w:rsid w:val="00625CDC"/>
    <w:rsid w:val="0063014C"/>
    <w:rsid w:val="00656C1F"/>
    <w:rsid w:val="007255CA"/>
    <w:rsid w:val="00773B26"/>
    <w:rsid w:val="008E2599"/>
    <w:rsid w:val="008F5FC6"/>
    <w:rsid w:val="00A0326C"/>
    <w:rsid w:val="00A468C6"/>
    <w:rsid w:val="00AA779B"/>
    <w:rsid w:val="00AC2D11"/>
    <w:rsid w:val="00AC5156"/>
    <w:rsid w:val="00C361A2"/>
    <w:rsid w:val="00C72357"/>
    <w:rsid w:val="00D3013C"/>
    <w:rsid w:val="00D557F3"/>
    <w:rsid w:val="00D92882"/>
    <w:rsid w:val="00E40EAD"/>
    <w:rsid w:val="00E72FF2"/>
    <w:rsid w:val="00EC0EE4"/>
    <w:rsid w:val="00ED6B03"/>
    <w:rsid w:val="00E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B790C-414F-4CE6-A9C1-71AA6F9F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uiPriority w:val="9"/>
    <w:qFormat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Siln">
    <w:name w:val="Strong"/>
    <w:rPr>
      <w:rFonts w:ascii="Calibri" w:hAnsi="Calibri"/>
      <w:b/>
      <w:bCs/>
    </w:rPr>
  </w:style>
  <w:style w:type="paragraph" w:styleId="Normln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F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1">
    <w:name w:val="p1"/>
    <w:basedOn w:val="Normln"/>
    <w:uiPriority w:val="99"/>
    <w:semiHidden/>
    <w:rsid w:val="006301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auto"/>
      <w:bdr w:val="none" w:sz="0" w:space="0" w:color="auto"/>
    </w:rPr>
  </w:style>
  <w:style w:type="character" w:styleId="Zdraznn">
    <w:name w:val="Emphasis"/>
    <w:basedOn w:val="Standardnpsmoodstavce"/>
    <w:uiPriority w:val="20"/>
    <w:qFormat/>
    <w:rsid w:val="000C02B7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E4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indlerovapletarna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zeum-chomutov.cz/file/a8204f42e8c97acfd52f85f19acc910b/11966/1000020920.jp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krasnalipa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schindlerovapletar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Ksandr Karel</dc:creator>
  <cp:lastModifiedBy>Dobisíková Jana</cp:lastModifiedBy>
  <cp:revision>2</cp:revision>
  <cp:lastPrinted>2025-04-14T15:40:00Z</cp:lastPrinted>
  <dcterms:created xsi:type="dcterms:W3CDTF">2025-04-22T12:45:00Z</dcterms:created>
  <dcterms:modified xsi:type="dcterms:W3CDTF">2025-04-22T12:45:00Z</dcterms:modified>
</cp:coreProperties>
</file>