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F3C74" w14:textId="0920730F" w:rsidR="008A51E4" w:rsidRPr="00CB0825" w:rsidRDefault="008A51E4" w:rsidP="00CB0825">
      <w:pPr>
        <w:rPr>
          <w:b/>
          <w:sz w:val="44"/>
          <w:szCs w:val="44"/>
        </w:rPr>
      </w:pPr>
      <w:bookmarkStart w:id="0" w:name="_GoBack"/>
      <w:bookmarkEnd w:id="0"/>
      <w:r w:rsidRPr="00CB0825">
        <w:rPr>
          <w:b/>
          <w:sz w:val="44"/>
          <w:szCs w:val="44"/>
        </w:rPr>
        <w:t>1000 mil československých oslaví 90 let od prvního závodu</w:t>
      </w:r>
    </w:p>
    <w:p w14:paraId="242F226E" w14:textId="77777777" w:rsidR="008A51E4" w:rsidRPr="00CB0825" w:rsidRDefault="008A51E4" w:rsidP="00CB0825">
      <w:pPr>
        <w:rPr>
          <w:b/>
          <w:i/>
          <w:sz w:val="28"/>
          <w:szCs w:val="28"/>
        </w:rPr>
      </w:pPr>
      <w:r w:rsidRPr="00CB0825">
        <w:rPr>
          <w:b/>
          <w:i/>
          <w:sz w:val="28"/>
          <w:szCs w:val="28"/>
        </w:rPr>
        <w:t>Zahájení před Autoklubem ČR, cíl před Národním technickým muzeem</w:t>
      </w:r>
    </w:p>
    <w:p w14:paraId="3F48AC34" w14:textId="276C8469" w:rsidR="008A51E4" w:rsidRPr="00CB0825" w:rsidRDefault="008A51E4" w:rsidP="00CB0825">
      <w:pPr>
        <w:jc w:val="both"/>
        <w:rPr>
          <w:b/>
        </w:rPr>
      </w:pPr>
      <w:r w:rsidRPr="00CB0825">
        <w:rPr>
          <w:b/>
        </w:rPr>
        <w:t xml:space="preserve">Letošní ročník vzpomínkové jízdy historických vozidel 1000 mil československých se koná ve dnech 14. </w:t>
      </w:r>
      <w:r w:rsidR="00A807FA" w:rsidRPr="00CB0825">
        <w:rPr>
          <w:b/>
        </w:rPr>
        <w:t xml:space="preserve">– </w:t>
      </w:r>
      <w:r w:rsidRPr="00CB0825">
        <w:rPr>
          <w:b/>
        </w:rPr>
        <w:t xml:space="preserve">17. června. Bude </w:t>
      </w:r>
      <w:bookmarkStart w:id="1" w:name="_Hlk105747033"/>
      <w:r w:rsidRPr="00CB0825">
        <w:rPr>
          <w:b/>
        </w:rPr>
        <w:t xml:space="preserve">připomínkou a oslavou 90. výročí </w:t>
      </w:r>
      <w:bookmarkEnd w:id="1"/>
      <w:r w:rsidRPr="00CB0825">
        <w:rPr>
          <w:b/>
        </w:rPr>
        <w:t xml:space="preserve">od prvního závodu 1000 mil československých 1933. Soutěž začíná ve středu 14. června den před startem technickou přejímkou v Opletalově ulici před Autoklubem ČR, poslední etapa zavede posádky v sobotu 17. června do cíle před Národní technické muzeum na Letné. Na oba dny srdečně zveme širokou veřejnost, uvidíte ty nejkrásnější historické automobily u nás a užijete si doprovodný program pro všechny generace, vstup je zdarma. Letošní ročník se koná pod záštitou prezidentky Slovenské republiky Zuzany </w:t>
      </w:r>
      <w:proofErr w:type="spellStart"/>
      <w:r w:rsidRPr="00CB0825">
        <w:rPr>
          <w:b/>
        </w:rPr>
        <w:t>Čaputové</w:t>
      </w:r>
      <w:proofErr w:type="spellEnd"/>
      <w:r w:rsidRPr="00CB0825">
        <w:rPr>
          <w:b/>
        </w:rPr>
        <w:t xml:space="preserve"> a prezidenta České republiky Petra Pavla.</w:t>
      </w:r>
    </w:p>
    <w:p w14:paraId="6203235A" w14:textId="3D65A879" w:rsidR="008A51E4" w:rsidRPr="00CB0825" w:rsidRDefault="008A51E4" w:rsidP="00CB0825">
      <w:pPr>
        <w:jc w:val="both"/>
      </w:pPr>
      <w:r w:rsidRPr="00CB0825">
        <w:t>Do soutěže letos vyjede 115 posádek, podle pravidel musí být startující automobily vyrobené do modelového roku 1939. „</w:t>
      </w:r>
      <w:r w:rsidRPr="00CB0825">
        <w:rPr>
          <w:i/>
        </w:rPr>
        <w:t>Na startu budou i tři vozy, které jely původních 1000 mil československých. Aero 750 Sport byl</w:t>
      </w:r>
      <w:r w:rsidR="00A807FA" w:rsidRPr="00CB0825">
        <w:rPr>
          <w:i/>
        </w:rPr>
        <w:t>o</w:t>
      </w:r>
      <w:r w:rsidRPr="00CB0825">
        <w:rPr>
          <w:i/>
        </w:rPr>
        <w:t xml:space="preserve"> postaven</w:t>
      </w:r>
      <w:r w:rsidR="00A807FA" w:rsidRPr="00CB0825">
        <w:rPr>
          <w:i/>
        </w:rPr>
        <w:t>o</w:t>
      </w:r>
      <w:r w:rsidRPr="00CB0825">
        <w:rPr>
          <w:i/>
        </w:rPr>
        <w:t xml:space="preserve"> speciálně pro tento závod, </w:t>
      </w:r>
      <w:r w:rsidR="00A807FA" w:rsidRPr="00CB0825">
        <w:rPr>
          <w:i/>
        </w:rPr>
        <w:t xml:space="preserve">s vozem </w:t>
      </w:r>
      <w:r w:rsidRPr="00CB0825">
        <w:rPr>
          <w:i/>
        </w:rPr>
        <w:t>Praga Alfa</w:t>
      </w:r>
      <w:r w:rsidR="00A807FA" w:rsidRPr="00CB0825">
        <w:rPr>
          <w:i/>
        </w:rPr>
        <w:t xml:space="preserve"> </w:t>
      </w:r>
      <w:r w:rsidRPr="00CB0825">
        <w:rPr>
          <w:i/>
        </w:rPr>
        <w:t>v roce 1933 zvítězil Ing. Petr Mucha</w:t>
      </w:r>
      <w:r w:rsidR="00A807FA" w:rsidRPr="00CB0825">
        <w:rPr>
          <w:i/>
        </w:rPr>
        <w:t xml:space="preserve">, třetím vozem bude </w:t>
      </w:r>
      <w:r w:rsidRPr="00CB0825">
        <w:rPr>
          <w:i/>
        </w:rPr>
        <w:t>Tatra 77 z roku 1934. Trasa soutěže mezi Prahou a Bratislavou vede po co nejpůvodnější trase závodu a vůbec celý letošní ročník se snažíme přiblížit co nejvíce původnímu závodu</w:t>
      </w:r>
      <w:r w:rsidRPr="00CB0825">
        <w:t xml:space="preserve">,“ láká diváky Jiří Patočka, ředitel soutěže. </w:t>
      </w:r>
    </w:p>
    <w:p w14:paraId="2D701315" w14:textId="58A076D6" w:rsidR="008A51E4" w:rsidRPr="00CB0825" w:rsidRDefault="008A51E4" w:rsidP="00CB0825">
      <w:pPr>
        <w:jc w:val="both"/>
      </w:pPr>
      <w:r w:rsidRPr="00CB0825">
        <w:t xml:space="preserve">Start 1000 mil československých 2023 proběhne ve čtvrtek 15. června v Opletalově ulici před budovou Autoklubu ČR mezi 6.00 a </w:t>
      </w:r>
      <w:r w:rsidR="008B1C63" w:rsidRPr="00CB0825">
        <w:t>7</w:t>
      </w:r>
      <w:r w:rsidRPr="00CB0825">
        <w:t>.</w:t>
      </w:r>
      <w:r w:rsidR="008B1C63" w:rsidRPr="00CB0825">
        <w:t>4</w:t>
      </w:r>
      <w:r w:rsidRPr="00CB0825">
        <w:t xml:space="preserve">0 hod. Ovšem již den předtím, ve středu 14. června od 13.30 hodin program začíná příjezdem prvních soutěžních automobilů k technické přejímce, Opletalova ulice se postupně </w:t>
      </w:r>
      <w:r w:rsidR="00A807FA" w:rsidRPr="00CB0825">
        <w:t>z</w:t>
      </w:r>
      <w:r w:rsidRPr="00CB0825">
        <w:t>mění v závodní depo. Pro diváky bude připraven bohatý doprovodný program, živá dobová hudba, stánky ŠKODA, Czech Motorsport a další. Nebudou chybět komentované rozhovory s účastníky soutěž</w:t>
      </w:r>
      <w:r w:rsidR="008B1C63" w:rsidRPr="00CB0825">
        <w:t>e</w:t>
      </w:r>
      <w:r w:rsidRPr="00CB0825">
        <w:t>. Ozdobou programu bude přehlídka unikátních modelů dobového prvorepublikového oblečení. Ve spolupráci s Národním pedagogickým muzeem</w:t>
      </w:r>
      <w:r w:rsidR="008B1C63" w:rsidRPr="00CB0825">
        <w:t xml:space="preserve"> </w:t>
      </w:r>
      <w:r w:rsidRPr="00CB0825">
        <w:t>a knihovnou J. A. Komenského bude připraven program pro děti připomínající legendární Elišku Junkovou. Středeční program před Autoklubem ČR bude trvat do 1</w:t>
      </w:r>
      <w:r w:rsidR="008B1C63" w:rsidRPr="00CB0825">
        <w:t>8</w:t>
      </w:r>
      <w:r w:rsidRPr="00CB0825">
        <w:t>.00 hodin. Akce se koná za finanční podpory Městské části Praha 1.</w:t>
      </w:r>
    </w:p>
    <w:p w14:paraId="3F98C8DF" w14:textId="321E92AD" w:rsidR="008A51E4" w:rsidRPr="00CB0825" w:rsidRDefault="008A51E4" w:rsidP="00CB0825">
      <w:pPr>
        <w:jc w:val="both"/>
      </w:pPr>
      <w:r w:rsidRPr="00CB0825">
        <w:t>„</w:t>
      </w:r>
      <w:r w:rsidR="00667B9B" w:rsidRPr="00CB0825">
        <w:rPr>
          <w:i/>
        </w:rPr>
        <w:t xml:space="preserve">Akce probíhá podle stejného scénáře jako ve třicátých letech minulého století. Ulice se změní v </w:t>
      </w:r>
      <w:r w:rsidR="003F5F07" w:rsidRPr="00CB0825">
        <w:rPr>
          <w:i/>
        </w:rPr>
        <w:t>‚</w:t>
      </w:r>
      <w:r w:rsidR="00667B9B" w:rsidRPr="00CB0825">
        <w:rPr>
          <w:i/>
        </w:rPr>
        <w:t>závodní depo</w:t>
      </w:r>
      <w:r w:rsidR="003F5F07" w:rsidRPr="00CB0825">
        <w:rPr>
          <w:i/>
        </w:rPr>
        <w:t>'</w:t>
      </w:r>
      <w:r w:rsidR="00667B9B" w:rsidRPr="00CB0825">
        <w:rPr>
          <w:i/>
        </w:rPr>
        <w:t xml:space="preserve">, do kterého se postupně řadí automobily. Také atmosféra je velmi podobná, posádky lepí startovní čísla, diskutují o trati. </w:t>
      </w:r>
      <w:r w:rsidRPr="00CB0825">
        <w:rPr>
          <w:i/>
        </w:rPr>
        <w:t xml:space="preserve">Přijďte se podívat a užít si doprovodný program. A druhý den od šesté hodiny ranní probíhá samotný start, kdy auta odjíždí v minutových intervalech, </w:t>
      </w:r>
      <w:r w:rsidR="00860A52" w:rsidRPr="00CB0825">
        <w:rPr>
          <w:i/>
        </w:rPr>
        <w:t xml:space="preserve">to je </w:t>
      </w:r>
      <w:r w:rsidRPr="00CB0825">
        <w:rPr>
          <w:i/>
        </w:rPr>
        <w:t>také úžasné vidět na vlastní oči</w:t>
      </w:r>
      <w:r w:rsidRPr="00CB0825">
        <w:t xml:space="preserve">,“ zve všechny Jan Šťovíček, prezident Autoklubu České republiky. </w:t>
      </w:r>
    </w:p>
    <w:p w14:paraId="6D0BFD6B" w14:textId="796A29A5" w:rsidR="00124565" w:rsidRPr="00CB0825" w:rsidRDefault="00DB389D" w:rsidP="00CB0825">
      <w:pPr>
        <w:jc w:val="both"/>
      </w:pPr>
      <w:r w:rsidRPr="00CB0825">
        <w:t>J</w:t>
      </w:r>
      <w:r w:rsidR="00124565" w:rsidRPr="00CB0825">
        <w:t xml:space="preserve">edinečnou podívanou – přehlídku „Móda s vůní benzínu“ </w:t>
      </w:r>
      <w:r w:rsidRPr="00CB0825">
        <w:t>pro návštěvníky Opletalovy ulice ve středu odpoledne připrav</w:t>
      </w:r>
      <w:r w:rsidR="00847A9D" w:rsidRPr="00CB0825">
        <w:t>uje</w:t>
      </w:r>
      <w:r w:rsidR="00124565" w:rsidRPr="00CB0825">
        <w:t xml:space="preserve"> Salon první republiky. Závod 1000 mil československých byl totiž </w:t>
      </w:r>
      <w:r w:rsidRPr="00CB0825">
        <w:t xml:space="preserve">tehdy </w:t>
      </w:r>
      <w:r w:rsidR="00124565" w:rsidRPr="00CB0825">
        <w:t xml:space="preserve">nejen jedním z nejdůležitějších závodů, ale také významnou společenskou událostí, kterou si nenechaly ujít </w:t>
      </w:r>
      <w:r w:rsidR="00124565" w:rsidRPr="00CB0825">
        <w:lastRenderedPageBreak/>
        <w:t xml:space="preserve">přední špičky tehdejší společnosti. </w:t>
      </w:r>
      <w:r w:rsidR="00113FCA" w:rsidRPr="00CB0825">
        <w:t>„</w:t>
      </w:r>
      <w:r w:rsidR="00124565" w:rsidRPr="00CB0825">
        <w:rPr>
          <w:i/>
        </w:rPr>
        <w:t>Chcete společně s námi zažít atmosféru závodů?  Potkat hvězdy závodního nebe či významné osobnosti tehdejší společnosti?  Víte, co se při takové příležitosti nosilo?</w:t>
      </w:r>
      <w:r w:rsidR="00113FCA" w:rsidRPr="00CB0825">
        <w:rPr>
          <w:i/>
        </w:rPr>
        <w:t xml:space="preserve"> </w:t>
      </w:r>
      <w:r w:rsidR="00124565" w:rsidRPr="00CB0825">
        <w:rPr>
          <w:i/>
        </w:rPr>
        <w:t>Na přehlídce prezentujeme nejen originály z naší soukromé sbírky, ale také modely zhotovené přesně podle dobových střihů a módních katalog</w:t>
      </w:r>
      <w:r w:rsidR="00113FCA" w:rsidRPr="00CB0825">
        <w:rPr>
          <w:i/>
        </w:rPr>
        <w:t>ů</w:t>
      </w:r>
      <w:r w:rsidR="00113FCA" w:rsidRPr="00CB0825">
        <w:t xml:space="preserve">,“ zve Sylvie Zouharová </w:t>
      </w:r>
      <w:proofErr w:type="spellStart"/>
      <w:r w:rsidR="00113FCA" w:rsidRPr="00CB0825">
        <w:t>Dyková</w:t>
      </w:r>
      <w:proofErr w:type="spellEnd"/>
      <w:r w:rsidR="00113FCA" w:rsidRPr="00CB0825">
        <w:t>.</w:t>
      </w:r>
    </w:p>
    <w:p w14:paraId="53791C64" w14:textId="22F60D8E" w:rsidR="00DB389D" w:rsidRPr="00CB0825" w:rsidRDefault="00DB389D" w:rsidP="00CB0825">
      <w:pPr>
        <w:jc w:val="both"/>
      </w:pPr>
      <w:r w:rsidRPr="00CB0825">
        <w:t>Na středeční akci se také podílí Národní pedagogické muzeum a knihovna J. A. Komenského (NPMK). Budova Pedagogické knihovny J. A. Komenského se nachází přímo vedle budovy Autoklubu ČR. Právě zde se uskuteční ve středu 14. června 2023 od 14</w:t>
      </w:r>
      <w:r w:rsidR="003F5F07" w:rsidRPr="00CB0825">
        <w:t>.</w:t>
      </w:r>
      <w:r w:rsidRPr="00CB0825">
        <w:t>00 do 17</w:t>
      </w:r>
      <w:r w:rsidR="003F5F07" w:rsidRPr="00CB0825">
        <w:t>.</w:t>
      </w:r>
      <w:r w:rsidRPr="00CB0825">
        <w:t xml:space="preserve">00 hodin doprovodný vzdělávací program pro děti na téma „Buď jako Eliška!“ na podporu dopravní výuky. </w:t>
      </w:r>
    </w:p>
    <w:p w14:paraId="512FB61B" w14:textId="6B34431B" w:rsidR="003310D1" w:rsidRDefault="00DB389D" w:rsidP="00CB0825">
      <w:pPr>
        <w:jc w:val="both"/>
      </w:pPr>
      <w:r w:rsidRPr="00CB0825">
        <w:t xml:space="preserve">Doprovodný program v prostorách Pedagogické knihovny, Jeruzalémská 12, Praha 1 bude věnován osobnosti Elišky Junkové – jejím úspěchům a odhodlání. Děti se pomocí informačního panelu seznámí s osudem </w:t>
      </w:r>
      <w:r w:rsidR="00667B9B" w:rsidRPr="00CB0825">
        <w:t>královny volantu</w:t>
      </w:r>
      <w:r w:rsidRPr="00CB0825">
        <w:t xml:space="preserve">. Budou pro ně připravena tři stanoviště (Chytrý jako Eliška, Šikovný jako Eliška, Odvážný jako Eliška), u nichž budou plnit dané úkoly. Za odměnu si odnesou vyrobenou tematickou placku. Možné bude také například zakoupit historické školní obrazy na téma doprava.  </w:t>
      </w:r>
      <w:r w:rsidR="00132AFF">
        <w:t xml:space="preserve"> </w:t>
      </w:r>
      <w:r w:rsidRPr="00CB0825">
        <w:t xml:space="preserve">Rovněž bude ve dvoře Pedagogické knihovny k dispozici </w:t>
      </w:r>
      <w:proofErr w:type="spellStart"/>
      <w:r w:rsidRPr="00CB0825">
        <w:t>fotokoutek</w:t>
      </w:r>
      <w:proofErr w:type="spellEnd"/>
      <w:r w:rsidRPr="00CB0825">
        <w:t xml:space="preserve"> s tématikou historických vozidel.</w:t>
      </w:r>
    </w:p>
    <w:p w14:paraId="4EFF4CE8" w14:textId="5BE8D847" w:rsidR="00E213C4" w:rsidRPr="00CB0825" w:rsidRDefault="00E213C4" w:rsidP="00CB0825">
      <w:pPr>
        <w:jc w:val="both"/>
      </w:pPr>
      <w:r>
        <w:t>Ve středu proběhne od 18.00 aukce, jejíž výtěžek bude předán Nadaci Terezy Maxové.</w:t>
      </w:r>
    </w:p>
    <w:p w14:paraId="4E278670" w14:textId="2E6A1136" w:rsidR="003F5F07" w:rsidRPr="00CB0825" w:rsidRDefault="003F5F07" w:rsidP="00CB0825">
      <w:pPr>
        <w:jc w:val="both"/>
      </w:pPr>
      <w:r w:rsidRPr="00CB0825">
        <w:t xml:space="preserve">V sobotu 17. června po 17.00 hodině vyvrcholí soutěž 1000 mil československých 2023 před budovou Národního technického muzea, kde přivítáme vozy v cílové rovince. </w:t>
      </w:r>
    </w:p>
    <w:p w14:paraId="2341357C" w14:textId="7A7D55AB" w:rsidR="003310D1" w:rsidRPr="00CB0825" w:rsidRDefault="008A51E4" w:rsidP="00CB0825">
      <w:pPr>
        <w:jc w:val="both"/>
      </w:pPr>
      <w:r w:rsidRPr="00CB0825">
        <w:t>„</w:t>
      </w:r>
      <w:r w:rsidR="007D7CBC" w:rsidRPr="00CB0825">
        <w:rPr>
          <w:i/>
        </w:rPr>
        <w:t>Jsem nesmírně rád</w:t>
      </w:r>
      <w:r w:rsidRPr="00CB0825">
        <w:rPr>
          <w:i/>
        </w:rPr>
        <w:t xml:space="preserve">, že se Národní technické muzeum </w:t>
      </w:r>
      <w:r w:rsidR="007D7CBC" w:rsidRPr="00CB0825">
        <w:rPr>
          <w:i/>
        </w:rPr>
        <w:t xml:space="preserve">může </w:t>
      </w:r>
      <w:r w:rsidRPr="00CB0825">
        <w:rPr>
          <w:i/>
        </w:rPr>
        <w:t xml:space="preserve">na této </w:t>
      </w:r>
      <w:r w:rsidR="00A13177" w:rsidRPr="00CB0825">
        <w:rPr>
          <w:i/>
        </w:rPr>
        <w:t>mimořádné</w:t>
      </w:r>
      <w:r w:rsidRPr="00CB0825">
        <w:rPr>
          <w:i/>
        </w:rPr>
        <w:t xml:space="preserve"> akci </w:t>
      </w:r>
      <w:r w:rsidR="007D7CBC" w:rsidRPr="00CB0825">
        <w:rPr>
          <w:i/>
        </w:rPr>
        <w:t>opět podílet</w:t>
      </w:r>
      <w:r w:rsidRPr="00CB0825">
        <w:rPr>
          <w:i/>
        </w:rPr>
        <w:t xml:space="preserve">. </w:t>
      </w:r>
      <w:r w:rsidR="007D7CBC" w:rsidRPr="00CB0825">
        <w:rPr>
          <w:i/>
        </w:rPr>
        <w:t xml:space="preserve">Dlouholetý ředitel závodu Miroslav Krejsa svým neobyčejným úsilím dovedl soutěž na evropskou úroveň </w:t>
      </w:r>
      <w:r w:rsidR="009B0AB9" w:rsidRPr="00CB0825">
        <w:rPr>
          <w:i/>
        </w:rPr>
        <w:t xml:space="preserve">a věřím, že </w:t>
      </w:r>
      <w:r w:rsidR="00947544" w:rsidRPr="00CB0825">
        <w:rPr>
          <w:i/>
        </w:rPr>
        <w:t xml:space="preserve">se </w:t>
      </w:r>
      <w:r w:rsidR="009B66CE" w:rsidRPr="00CB0825">
        <w:rPr>
          <w:i/>
        </w:rPr>
        <w:t xml:space="preserve">s iniciativou </w:t>
      </w:r>
      <w:proofErr w:type="spellStart"/>
      <w:r w:rsidR="009B0AB9" w:rsidRPr="00CB0825">
        <w:rPr>
          <w:i/>
        </w:rPr>
        <w:t>Veteran</w:t>
      </w:r>
      <w:proofErr w:type="spellEnd"/>
      <w:r w:rsidR="009B0AB9" w:rsidRPr="00CB0825">
        <w:rPr>
          <w:i/>
        </w:rPr>
        <w:t xml:space="preserve"> Car Clubu Praha bude dál </w:t>
      </w:r>
      <w:r w:rsidR="00A13177" w:rsidRPr="00CB0825">
        <w:rPr>
          <w:i/>
        </w:rPr>
        <w:t>výborně</w:t>
      </w:r>
      <w:r w:rsidR="009B0AB9" w:rsidRPr="00CB0825">
        <w:rPr>
          <w:i/>
        </w:rPr>
        <w:t xml:space="preserve"> rozvíjet. </w:t>
      </w:r>
      <w:r w:rsidR="00947544" w:rsidRPr="00CB0825">
        <w:rPr>
          <w:i/>
        </w:rPr>
        <w:t>Nejen svým kolegům</w:t>
      </w:r>
      <w:r w:rsidR="009B66CE" w:rsidRPr="00CB0825">
        <w:rPr>
          <w:i/>
        </w:rPr>
        <w:t xml:space="preserve"> na vozech Aero 50 HP a Jawa Minor</w:t>
      </w:r>
      <w:r w:rsidR="00CC3BC3" w:rsidRPr="00CB0825">
        <w:rPr>
          <w:i/>
        </w:rPr>
        <w:t xml:space="preserve"> z muzejních sbírek</w:t>
      </w:r>
      <w:r w:rsidR="00947544" w:rsidRPr="00CB0825">
        <w:rPr>
          <w:i/>
        </w:rPr>
        <w:t>, ale v</w:t>
      </w:r>
      <w:r w:rsidR="00615398" w:rsidRPr="00CB0825">
        <w:rPr>
          <w:i/>
        </w:rPr>
        <w:t>šem posádkám přeji hodně úspěch</w:t>
      </w:r>
      <w:r w:rsidR="00947544" w:rsidRPr="00CB0825">
        <w:rPr>
          <w:i/>
        </w:rPr>
        <w:t>ů</w:t>
      </w:r>
      <w:r w:rsidR="00A13177" w:rsidRPr="00CB0825">
        <w:rPr>
          <w:i/>
        </w:rPr>
        <w:t xml:space="preserve"> a z</w:t>
      </w:r>
      <w:r w:rsidR="008374FA" w:rsidRPr="00CB0825">
        <w:rPr>
          <w:i/>
        </w:rPr>
        <w:t xml:space="preserve">vu velké i malé na sobotní odpoledne </w:t>
      </w:r>
      <w:r w:rsidR="003C349E" w:rsidRPr="00CB0825">
        <w:rPr>
          <w:i/>
        </w:rPr>
        <w:t>před Národní technické muzeum</w:t>
      </w:r>
      <w:r w:rsidR="008E4895" w:rsidRPr="00CB0825">
        <w:rPr>
          <w:i/>
        </w:rPr>
        <w:t>. Zde budou moci vidě</w:t>
      </w:r>
      <w:r w:rsidR="003C349E" w:rsidRPr="00CB0825">
        <w:rPr>
          <w:i/>
        </w:rPr>
        <w:t xml:space="preserve">t </w:t>
      </w:r>
      <w:r w:rsidR="00A13177" w:rsidRPr="00CB0825">
        <w:rPr>
          <w:i/>
        </w:rPr>
        <w:t>dojezd vozů do cíle</w:t>
      </w:r>
      <w:r w:rsidR="008E4895" w:rsidRPr="00CB0825">
        <w:rPr>
          <w:i/>
        </w:rPr>
        <w:t>, zažít skvělou atmosféru</w:t>
      </w:r>
      <w:r w:rsidR="001164E8" w:rsidRPr="00CB0825">
        <w:rPr>
          <w:i/>
        </w:rPr>
        <w:t xml:space="preserve"> </w:t>
      </w:r>
      <w:r w:rsidR="008E4895" w:rsidRPr="00CB0825">
        <w:rPr>
          <w:i/>
        </w:rPr>
        <w:t xml:space="preserve">a malí závodníci si vyzkouší závod </w:t>
      </w:r>
      <w:r w:rsidR="008374FA" w:rsidRPr="00CB0825">
        <w:rPr>
          <w:i/>
        </w:rPr>
        <w:t>v jízdě pravidelnosti na šlapacích autíčkách</w:t>
      </w:r>
      <w:r w:rsidR="008E4895" w:rsidRPr="00CB0825">
        <w:t>,</w:t>
      </w:r>
      <w:r w:rsidR="003C349E" w:rsidRPr="00CB0825">
        <w:t>“</w:t>
      </w:r>
      <w:r w:rsidR="00D7118A" w:rsidRPr="00CB0825">
        <w:t xml:space="preserve"> </w:t>
      </w:r>
      <w:r w:rsidR="003F5F07" w:rsidRPr="00CB0825">
        <w:t>doplňuje</w:t>
      </w:r>
      <w:r w:rsidRPr="00CB0825">
        <w:t xml:space="preserve"> generální ředitel Národního technického muzea Karel Ksandr.  </w:t>
      </w:r>
    </w:p>
    <w:p w14:paraId="636A4CC6" w14:textId="7A80E43C" w:rsidR="008A51E4" w:rsidRPr="00CB0825" w:rsidRDefault="008A51E4" w:rsidP="00CB0825">
      <w:pPr>
        <w:jc w:val="both"/>
      </w:pPr>
      <w:r w:rsidRPr="00CB0825">
        <w:t xml:space="preserve">Sobotní </w:t>
      </w:r>
      <w:r w:rsidR="00860A52" w:rsidRPr="00CB0825">
        <w:t xml:space="preserve">odpolední </w:t>
      </w:r>
      <w:r w:rsidRPr="00CB0825">
        <w:t>program Národního technického muzea je připraven především pro rodiny s</w:t>
      </w:r>
      <w:r w:rsidR="00860A52" w:rsidRPr="00CB0825">
        <w:t> </w:t>
      </w:r>
      <w:r w:rsidRPr="00CB0825">
        <w:t>dětmi</w:t>
      </w:r>
      <w:r w:rsidR="00860A52" w:rsidRPr="00CB0825">
        <w:t xml:space="preserve"> a zpestří čekání na </w:t>
      </w:r>
      <w:r w:rsidR="007D7CBC" w:rsidRPr="00CB0825">
        <w:t>vyvrcholení závodu</w:t>
      </w:r>
      <w:r w:rsidR="002115A2" w:rsidRPr="00CB0825">
        <w:t xml:space="preserve"> </w:t>
      </w:r>
      <w:r w:rsidR="00D95AE8" w:rsidRPr="00CB0825">
        <w:t xml:space="preserve">– </w:t>
      </w:r>
      <w:r w:rsidR="007D7CBC" w:rsidRPr="00CB0825">
        <w:t>dojezd posádek do cíle před budovu muzea.</w:t>
      </w:r>
      <w:r w:rsidR="00A87F2F">
        <w:t xml:space="preserve"> P</w:t>
      </w:r>
      <w:r w:rsidR="00267522" w:rsidRPr="00CB0825">
        <w:t xml:space="preserve">řipraveny </w:t>
      </w:r>
      <w:r w:rsidR="00A87F2F">
        <w:t xml:space="preserve">budou </w:t>
      </w:r>
      <w:r w:rsidR="00267522" w:rsidRPr="00CB0825">
        <w:t>ukázky funkčních modelů, díky kterým děti poznají, jak funguje například spalovací motor a mnoho dalšího. D</w:t>
      </w:r>
      <w:r w:rsidR="007D7CBC" w:rsidRPr="00CB0825">
        <w:t xml:space="preserve">ěti ve věku 3 až </w:t>
      </w:r>
      <w:r w:rsidR="00267522" w:rsidRPr="00CB0825">
        <w:t>7</w:t>
      </w:r>
      <w:r w:rsidR="007D7CBC" w:rsidRPr="00CB0825">
        <w:t xml:space="preserve"> let </w:t>
      </w:r>
      <w:r w:rsidR="00267522" w:rsidRPr="00CB0825">
        <w:t>se budou moci projet v</w:t>
      </w:r>
      <w:r w:rsidR="00CB0825">
        <w:t>e</w:t>
      </w:r>
      <w:r w:rsidR="00267522" w:rsidRPr="00CB0825">
        <w:t xml:space="preserve"> </w:t>
      </w:r>
      <w:r w:rsidR="00B670AF" w:rsidRPr="00CB0825">
        <w:t>š</w:t>
      </w:r>
      <w:r w:rsidR="00267522" w:rsidRPr="00CB0825">
        <w:t xml:space="preserve">lapacích autíčkách z dílny Czech </w:t>
      </w:r>
      <w:proofErr w:type="spellStart"/>
      <w:r w:rsidR="00267522" w:rsidRPr="00CB0825">
        <w:t>Pedal</w:t>
      </w:r>
      <w:proofErr w:type="spellEnd"/>
      <w:r w:rsidR="00267522" w:rsidRPr="00CB0825">
        <w:t xml:space="preserve"> </w:t>
      </w:r>
      <w:proofErr w:type="spellStart"/>
      <w:r w:rsidR="00267522" w:rsidRPr="00CB0825">
        <w:t>Cars</w:t>
      </w:r>
      <w:proofErr w:type="spellEnd"/>
      <w:r w:rsidR="00CA029B">
        <w:t xml:space="preserve"> </w:t>
      </w:r>
      <w:r w:rsidR="00267522" w:rsidRPr="00CB0825">
        <w:t>a</w:t>
      </w:r>
      <w:r w:rsidR="00CA029B">
        <w:t> </w:t>
      </w:r>
      <w:r w:rsidR="00267522" w:rsidRPr="00CB0825">
        <w:t xml:space="preserve">zúčastnit </w:t>
      </w:r>
      <w:r w:rsidR="009107B7">
        <w:t xml:space="preserve">se </w:t>
      </w:r>
      <w:r w:rsidR="001E02E3" w:rsidRPr="00CB0825">
        <w:t>již třetí ročníku závodu šlapacích autíček „Rallye NTM“</w:t>
      </w:r>
      <w:r w:rsidR="007D7CBC" w:rsidRPr="00CB0825">
        <w:t xml:space="preserve"> v jízdách pravidelnosti</w:t>
      </w:r>
      <w:r w:rsidR="001E02E3" w:rsidRPr="00CB0825">
        <w:t>.</w:t>
      </w:r>
      <w:r w:rsidR="007D7CBC" w:rsidRPr="00CB0825">
        <w:t xml:space="preserve"> Na všechny malé účastníky čeká odměna a na vítěze sportovní trofej. </w:t>
      </w:r>
      <w:r w:rsidR="001E02E3" w:rsidRPr="00CB0825">
        <w:t xml:space="preserve">Samozřejmě bude </w:t>
      </w:r>
      <w:r w:rsidR="008E4895" w:rsidRPr="00CB0825">
        <w:t xml:space="preserve">otevřen také Letenský </w:t>
      </w:r>
      <w:r w:rsidR="007D7CBC" w:rsidRPr="00CB0825">
        <w:t xml:space="preserve">kolotoč. </w:t>
      </w:r>
    </w:p>
    <w:p w14:paraId="1FF52DF2" w14:textId="77777777" w:rsidR="009107B7" w:rsidRDefault="009107B7" w:rsidP="009107B7">
      <w:pPr>
        <w:spacing w:after="60" w:line="220" w:lineRule="atLeast"/>
        <w:jc w:val="both"/>
      </w:pPr>
    </w:p>
    <w:p w14:paraId="0BCF87C2" w14:textId="3392C0A4" w:rsidR="009107B7" w:rsidRPr="005C0640" w:rsidRDefault="009107B7" w:rsidP="009107B7">
      <w:pPr>
        <w:spacing w:after="60" w:line="220" w:lineRule="atLeast"/>
        <w:jc w:val="both"/>
        <w:rPr>
          <w:rFonts w:cstheme="minorHAnsi"/>
          <w:b/>
          <w:bCs/>
        </w:rPr>
      </w:pPr>
      <w:r w:rsidRPr="005C0640">
        <w:rPr>
          <w:rFonts w:cstheme="minorHAnsi"/>
          <w:b/>
          <w:bCs/>
        </w:rPr>
        <w:t>Průjezdy 1000 mil československých 202</w:t>
      </w:r>
      <w:r>
        <w:rPr>
          <w:rFonts w:cstheme="minorHAnsi"/>
          <w:b/>
          <w:bCs/>
        </w:rPr>
        <w:t>3</w:t>
      </w:r>
    </w:p>
    <w:p w14:paraId="3397C317" w14:textId="77777777" w:rsidR="009107B7" w:rsidRPr="005C0640" w:rsidRDefault="009107B7" w:rsidP="009107B7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5C0640">
        <w:rPr>
          <w:rFonts w:cstheme="minorHAnsi"/>
          <w:b/>
          <w:bCs/>
        </w:rPr>
        <w:t>Čtvrtek</w:t>
      </w:r>
      <w:proofErr w:type="gramEnd"/>
      <w:r w:rsidRPr="005C0640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t>5</w:t>
      </w:r>
      <w:r w:rsidRPr="005C0640">
        <w:rPr>
          <w:rFonts w:cstheme="minorHAnsi"/>
          <w:b/>
          <w:bCs/>
        </w:rPr>
        <w:t>. června</w:t>
      </w:r>
    </w:p>
    <w:p w14:paraId="60242A3C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6.00 Start Praha – Opletalova</w:t>
      </w:r>
    </w:p>
    <w:p w14:paraId="66753AAD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lastRenderedPageBreak/>
        <w:t>7.00 Kolem Českého Brodu</w:t>
      </w:r>
    </w:p>
    <w:p w14:paraId="3A58FADB" w14:textId="1BF052A4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7.30 Kolín</w:t>
      </w:r>
    </w:p>
    <w:p w14:paraId="029C6EA4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8.10 Kolem Golčova Jeníkova</w:t>
      </w:r>
    </w:p>
    <w:p w14:paraId="464D3D34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9.20 Polná</w:t>
      </w:r>
    </w:p>
    <w:p w14:paraId="1C31D381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10.50 Velká Bíteš</w:t>
      </w:r>
    </w:p>
    <w:p w14:paraId="3E8BBDA7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11.15 Ostrovačice, hotel D1</w:t>
      </w:r>
    </w:p>
    <w:p w14:paraId="11F77594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12.00 Bosonohy (depo původního Masarykova okruhu)</w:t>
      </w:r>
    </w:p>
    <w:p w14:paraId="5D66744C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14.10 Lednice náměstí</w:t>
      </w:r>
    </w:p>
    <w:p w14:paraId="3E887707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14.50 Lanžhot státní hranice</w:t>
      </w:r>
    </w:p>
    <w:p w14:paraId="144B2535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15.35 Malacky</w:t>
      </w:r>
    </w:p>
    <w:p w14:paraId="21DF17AE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16.15 Cíl – Bratislavský Hrad</w:t>
      </w:r>
    </w:p>
    <w:p w14:paraId="069C353F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16.45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31B36CDB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</w:p>
    <w:p w14:paraId="4B63E586" w14:textId="77777777" w:rsidR="009107B7" w:rsidRPr="00900772" w:rsidRDefault="009107B7" w:rsidP="009107B7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900772">
        <w:rPr>
          <w:rFonts w:cstheme="minorHAnsi"/>
          <w:b/>
          <w:bCs/>
        </w:rPr>
        <w:t>Pátek</w:t>
      </w:r>
      <w:proofErr w:type="gramEnd"/>
      <w:r w:rsidRPr="00900772">
        <w:rPr>
          <w:rFonts w:cstheme="minorHAnsi"/>
          <w:b/>
          <w:bCs/>
        </w:rPr>
        <w:t xml:space="preserve"> 1</w:t>
      </w:r>
      <w:r>
        <w:rPr>
          <w:rFonts w:cstheme="minorHAnsi"/>
          <w:b/>
          <w:bCs/>
        </w:rPr>
        <w:t>6</w:t>
      </w:r>
      <w:r w:rsidRPr="00900772">
        <w:rPr>
          <w:rFonts w:cstheme="minorHAnsi"/>
          <w:b/>
          <w:bCs/>
        </w:rPr>
        <w:t>. června</w:t>
      </w:r>
    </w:p>
    <w:p w14:paraId="526928F5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9.00 Start Bratislava, Rybné </w:t>
      </w:r>
      <w:proofErr w:type="spellStart"/>
      <w:r>
        <w:rPr>
          <w:rFonts w:cstheme="minorHAnsi"/>
        </w:rPr>
        <w:t>namestie</w:t>
      </w:r>
      <w:proofErr w:type="spellEnd"/>
    </w:p>
    <w:p w14:paraId="275532B2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10.00 motokáry </w:t>
      </w:r>
      <w:proofErr w:type="spellStart"/>
      <w:r>
        <w:rPr>
          <w:rFonts w:cstheme="minorHAnsi"/>
        </w:rPr>
        <w:t>Dĺhá</w:t>
      </w:r>
      <w:proofErr w:type="spellEnd"/>
    </w:p>
    <w:p w14:paraId="0A869B87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11.00 </w:t>
      </w:r>
      <w:proofErr w:type="spellStart"/>
      <w:r>
        <w:rPr>
          <w:rFonts w:cstheme="minorHAnsi"/>
        </w:rPr>
        <w:t>Stúpava</w:t>
      </w:r>
      <w:proofErr w:type="spellEnd"/>
    </w:p>
    <w:p w14:paraId="69093ABF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12.30 Děvín</w:t>
      </w:r>
    </w:p>
    <w:p w14:paraId="221F8DC7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13.40 Cíl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2F8EBD59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</w:p>
    <w:p w14:paraId="1202BFB3" w14:textId="77777777" w:rsidR="009107B7" w:rsidRPr="00900772" w:rsidRDefault="009107B7" w:rsidP="009107B7">
      <w:pPr>
        <w:spacing w:after="60" w:line="220" w:lineRule="atLeast"/>
        <w:jc w:val="both"/>
        <w:rPr>
          <w:rFonts w:cstheme="minorHAnsi"/>
          <w:b/>
          <w:bCs/>
        </w:rPr>
      </w:pPr>
      <w:proofErr w:type="gramStart"/>
      <w:r w:rsidRPr="00900772">
        <w:rPr>
          <w:rFonts w:cstheme="minorHAnsi"/>
          <w:b/>
          <w:bCs/>
        </w:rPr>
        <w:t>Sobota</w:t>
      </w:r>
      <w:proofErr w:type="gramEnd"/>
      <w:r w:rsidRPr="00900772">
        <w:rPr>
          <w:rFonts w:cstheme="minorHAnsi"/>
          <w:b/>
          <w:bCs/>
        </w:rPr>
        <w:t xml:space="preserve"> 18. června</w:t>
      </w:r>
    </w:p>
    <w:p w14:paraId="0E80EAA1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 xml:space="preserve">6.30 Start Bratislava, Rybné </w:t>
      </w:r>
      <w:proofErr w:type="spellStart"/>
      <w:r>
        <w:rPr>
          <w:rFonts w:cstheme="minorHAnsi"/>
        </w:rPr>
        <w:t>námestie</w:t>
      </w:r>
      <w:proofErr w:type="spellEnd"/>
    </w:p>
    <w:p w14:paraId="02B5E999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7.10 Malacky</w:t>
      </w:r>
    </w:p>
    <w:p w14:paraId="17CF5486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8.35 Holíč</w:t>
      </w:r>
    </w:p>
    <w:p w14:paraId="07EA462B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8.50 Hodonín</w:t>
      </w:r>
    </w:p>
    <w:p w14:paraId="41928D8D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11.10 Brno, Nová Zbrojovka</w:t>
      </w:r>
    </w:p>
    <w:p w14:paraId="2E4D4153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11:45 Brno, Dominikánské náměstí</w:t>
      </w:r>
    </w:p>
    <w:p w14:paraId="64CFE497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12.45 Velká Bíteš</w:t>
      </w:r>
    </w:p>
    <w:p w14:paraId="16817416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14.00 Přibyslav</w:t>
      </w:r>
    </w:p>
    <w:p w14:paraId="7F4F33CC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14.20 Chotěboř</w:t>
      </w:r>
    </w:p>
    <w:p w14:paraId="1C832813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14.40 Golčův Jeníkov</w:t>
      </w:r>
    </w:p>
    <w:p w14:paraId="6EA52A41" w14:textId="77777777" w:rsidR="009107B7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15.20 Čáslav</w:t>
      </w:r>
    </w:p>
    <w:p w14:paraId="5152F925" w14:textId="77777777" w:rsidR="009107B7" w:rsidRPr="005C0211" w:rsidRDefault="009107B7" w:rsidP="009107B7">
      <w:pPr>
        <w:spacing w:after="60" w:line="220" w:lineRule="atLeast"/>
        <w:jc w:val="both"/>
        <w:rPr>
          <w:rFonts w:cstheme="minorHAnsi"/>
        </w:rPr>
      </w:pPr>
      <w:r>
        <w:rPr>
          <w:rFonts w:cstheme="minorHAnsi"/>
        </w:rPr>
        <w:t>17.20 Cíl Praha, Národní technické muzeum</w:t>
      </w:r>
    </w:p>
    <w:p w14:paraId="11EB34A3" w14:textId="77777777" w:rsidR="009107B7" w:rsidRDefault="009107B7" w:rsidP="00CB0825">
      <w:pPr>
        <w:rPr>
          <w:b/>
        </w:rPr>
      </w:pPr>
    </w:p>
    <w:p w14:paraId="7C6877FF" w14:textId="77777777" w:rsidR="009107B7" w:rsidRDefault="009107B7" w:rsidP="00CB0825">
      <w:pPr>
        <w:rPr>
          <w:b/>
        </w:rPr>
      </w:pPr>
    </w:p>
    <w:p w14:paraId="182F06EB" w14:textId="0BB9E81D" w:rsidR="008A51E4" w:rsidRPr="009107B7" w:rsidRDefault="008A51E4" w:rsidP="00CB0825">
      <w:pPr>
        <w:rPr>
          <w:b/>
        </w:rPr>
      </w:pPr>
      <w:r w:rsidRPr="009107B7">
        <w:rPr>
          <w:b/>
        </w:rPr>
        <w:lastRenderedPageBreak/>
        <w:t>Historie a současnost závodu 1000 mil československých</w:t>
      </w:r>
    </w:p>
    <w:p w14:paraId="2F8B6B70" w14:textId="09FF4A97" w:rsidR="003310D1" w:rsidRPr="00CB0825" w:rsidRDefault="008A51E4" w:rsidP="00C40B08">
      <w:pPr>
        <w:jc w:val="both"/>
      </w:pPr>
      <w:r w:rsidRPr="00CB0825">
        <w:t xml:space="preserve">Soutěž obnovuje tradici závodu 1000 mil československých, který byl pod záštitou prezidenta Tomáše G. Masaryka pořádán Autoklubem Republiky Československé v letech 1933, 1934 a 1935. </w:t>
      </w:r>
      <w:r w:rsidRPr="00CB0825">
        <w:br/>
        <w:t>Šlo o rychlostní závod cestovních automobilů na tehdy nejdůležitější domácí silniční trase Praha</w:t>
      </w:r>
      <w:r w:rsidR="00DD4D51" w:rsidRPr="00CB0825">
        <w:t>–</w:t>
      </w:r>
      <w:r w:rsidRPr="00CB0825">
        <w:t>Kolín</w:t>
      </w:r>
      <w:r w:rsidR="00DD4D51" w:rsidRPr="00CB0825">
        <w:t>–</w:t>
      </w:r>
      <w:r w:rsidRPr="00CB0825">
        <w:t>Německý Brod</w:t>
      </w:r>
      <w:r w:rsidR="00DD4D51" w:rsidRPr="00CB0825">
        <w:t>–</w:t>
      </w:r>
      <w:r w:rsidRPr="00CB0825">
        <w:t>Jihlava</w:t>
      </w:r>
      <w:r w:rsidR="00DD4D51" w:rsidRPr="00CB0825">
        <w:t>–</w:t>
      </w:r>
      <w:r w:rsidRPr="00CB0825">
        <w:t>Velké Meziříčí</w:t>
      </w:r>
      <w:r w:rsidR="00DD4D51" w:rsidRPr="00CB0825">
        <w:t>–</w:t>
      </w:r>
      <w:r w:rsidRPr="00CB0825">
        <w:t>Brno</w:t>
      </w:r>
      <w:r w:rsidR="00DD4D51" w:rsidRPr="00CB0825">
        <w:t>–</w:t>
      </w:r>
      <w:r w:rsidRPr="00CB0825">
        <w:t>Břeclav</w:t>
      </w:r>
      <w:r w:rsidR="00DD4D51" w:rsidRPr="00CB0825">
        <w:t>–</w:t>
      </w:r>
      <w:r w:rsidRPr="00CB0825">
        <w:t xml:space="preserve">Bratislava s tím, že účastníci závodu jeli z Prahy </w:t>
      </w:r>
      <w:r w:rsidRPr="00CB0825">
        <w:br/>
        <w:t xml:space="preserve">do Bratislavy a zpět do Prahy bez přerušení dvakrát. Celkem tedy téměř 1600 kilometrů ostré jízdy bez odpočinku. Slávu tohoto závodu oživil v roce 1970 </w:t>
      </w:r>
      <w:proofErr w:type="spellStart"/>
      <w:r w:rsidRPr="00CB0825">
        <w:t>Veteran</w:t>
      </w:r>
      <w:proofErr w:type="spellEnd"/>
      <w:r w:rsidRPr="00CB0825">
        <w:t xml:space="preserve"> Car Club Praha. Od roku 2015 jezdí historické automobily 1000 mil československých každoročně. Pořadatelem soutěže je dnes Spolek přátel 1000 mil československých společně se spoluorganizátory Autoklubem ČR, Veterán klubem Bratislava, </w:t>
      </w:r>
      <w:proofErr w:type="spellStart"/>
      <w:r w:rsidRPr="00CB0825">
        <w:t>Veteran</w:t>
      </w:r>
      <w:proofErr w:type="spellEnd"/>
      <w:r w:rsidRPr="00CB0825">
        <w:t xml:space="preserve"> Car Clubem Praha a Národním technickým muzeem. Hlavními partnery 1000 mil československých jsou ŠKODA AUTO a. s., EUROVIA CS, a. s. </w:t>
      </w:r>
    </w:p>
    <w:p w14:paraId="3C9FE1E4" w14:textId="07902287" w:rsidR="00CB0825" w:rsidRPr="002F0FD0" w:rsidRDefault="002F0FD0" w:rsidP="008A51E4">
      <w:pPr>
        <w:spacing w:after="120" w:line="220" w:lineRule="atLeast"/>
        <w:jc w:val="both"/>
        <w:rPr>
          <w:b/>
        </w:rPr>
      </w:pPr>
      <w:r w:rsidRPr="002F0FD0">
        <w:rPr>
          <w:b/>
        </w:rPr>
        <w:t>Tisková zpráva NTM 12. 6. 2023</w:t>
      </w:r>
    </w:p>
    <w:p w14:paraId="0B1B0347" w14:textId="21DD29F8" w:rsidR="008A51E4" w:rsidRPr="00C864E4" w:rsidRDefault="008A51E4" w:rsidP="008A51E4">
      <w:pPr>
        <w:spacing w:after="120" w:line="220" w:lineRule="atLeast"/>
        <w:jc w:val="both"/>
        <w:rPr>
          <w:rFonts w:cstheme="minorHAnsi"/>
          <w:b/>
          <w:bCs/>
        </w:rPr>
      </w:pPr>
      <w:r w:rsidRPr="00C864E4">
        <w:rPr>
          <w:rFonts w:cstheme="minorHAnsi"/>
          <w:b/>
          <w:bCs/>
        </w:rPr>
        <w:t>KONTAKT</w:t>
      </w:r>
      <w:r>
        <w:rPr>
          <w:rFonts w:cstheme="minorHAnsi"/>
          <w:b/>
          <w:bCs/>
        </w:rPr>
        <w:t>Y</w:t>
      </w:r>
      <w:r w:rsidRPr="00C864E4">
        <w:rPr>
          <w:rFonts w:cstheme="minorHAnsi"/>
          <w:b/>
          <w:bCs/>
        </w:rPr>
        <w:t>:</w:t>
      </w:r>
    </w:p>
    <w:p w14:paraId="26597D8E" w14:textId="77777777" w:rsidR="008A51E4" w:rsidRPr="00704070" w:rsidRDefault="008A51E4" w:rsidP="008A51E4">
      <w:pPr>
        <w:spacing w:after="0" w:line="240" w:lineRule="auto"/>
        <w:outlineLvl w:val="2"/>
        <w:rPr>
          <w:rFonts w:cstheme="minorHAnsi"/>
          <w:b/>
          <w:bCs/>
          <w:iCs/>
          <w:color w:val="333333"/>
        </w:rPr>
      </w:pPr>
      <w:r>
        <w:rPr>
          <w:rFonts w:cstheme="minorHAnsi"/>
          <w:b/>
          <w:bCs/>
          <w:iCs/>
          <w:color w:val="333333"/>
        </w:rPr>
        <w:t>Jiří Patočka</w:t>
      </w:r>
    </w:p>
    <w:p w14:paraId="5232845B" w14:textId="77777777" w:rsidR="008A51E4" w:rsidRDefault="008A51E4" w:rsidP="008A51E4">
      <w:pPr>
        <w:spacing w:after="0" w:line="240" w:lineRule="auto"/>
        <w:outlineLvl w:val="2"/>
        <w:rPr>
          <w:rFonts w:cstheme="minorHAnsi"/>
          <w:iCs/>
          <w:color w:val="333333"/>
        </w:rPr>
      </w:pPr>
      <w:r w:rsidRPr="00704070">
        <w:rPr>
          <w:rFonts w:cstheme="minorHAnsi"/>
          <w:iCs/>
          <w:color w:val="333333"/>
        </w:rPr>
        <w:t xml:space="preserve">Ředitel závodu </w:t>
      </w:r>
      <w:r w:rsidRPr="00704070">
        <w:rPr>
          <w:rFonts w:cstheme="minorHAnsi"/>
          <w:iCs/>
          <w:color w:val="333333"/>
        </w:rPr>
        <w:br/>
        <w:t>Tel. +420</w:t>
      </w:r>
      <w:r>
        <w:rPr>
          <w:rFonts w:cstheme="minorHAnsi"/>
          <w:iCs/>
          <w:color w:val="333333"/>
        </w:rPr>
        <w:t> 722 243 669</w:t>
      </w:r>
      <w:r w:rsidRPr="00704070">
        <w:rPr>
          <w:rFonts w:cstheme="minorHAnsi"/>
          <w:iCs/>
          <w:color w:val="333333"/>
        </w:rPr>
        <w:br/>
      </w:r>
      <w:proofErr w:type="gramStart"/>
      <w:r w:rsidRPr="00704070">
        <w:rPr>
          <w:rFonts w:cstheme="minorHAnsi"/>
          <w:iCs/>
          <w:color w:val="333333"/>
        </w:rPr>
        <w:t>E-mail</w:t>
      </w:r>
      <w:proofErr w:type="gramEnd"/>
      <w:r w:rsidRPr="00704070">
        <w:rPr>
          <w:rFonts w:cstheme="minorHAnsi"/>
          <w:iCs/>
          <w:color w:val="333333"/>
        </w:rPr>
        <w:t xml:space="preserve">: </w:t>
      </w:r>
      <w:hyperlink r:id="rId8" w:history="1">
        <w:r w:rsidRPr="003C5C3F">
          <w:rPr>
            <w:rStyle w:val="Hypertextovodkaz"/>
            <w:rFonts w:cstheme="minorHAnsi"/>
            <w:iCs/>
          </w:rPr>
          <w:t>jiri.patocka@1000milceskoslovenskych.cz</w:t>
        </w:r>
      </w:hyperlink>
    </w:p>
    <w:p w14:paraId="770C73BE" w14:textId="77777777" w:rsidR="008A51E4" w:rsidRPr="00C864E4" w:rsidRDefault="008A51E4" w:rsidP="008A51E4">
      <w:pPr>
        <w:spacing w:after="120" w:line="240" w:lineRule="auto"/>
        <w:rPr>
          <w:rFonts w:eastAsia="Times New Roman" w:cstheme="minorHAnsi"/>
          <w:lang w:eastAsia="cs-CZ"/>
        </w:rPr>
      </w:pPr>
      <w:r w:rsidRPr="00C864E4">
        <w:rPr>
          <w:rFonts w:eastAsia="Times New Roman" w:cstheme="minorHAnsi"/>
          <w:lang w:eastAsia="cs-CZ"/>
        </w:rPr>
        <w:t> </w:t>
      </w:r>
      <w:bookmarkStart w:id="2" w:name="_Hlk69729652"/>
    </w:p>
    <w:p w14:paraId="33C13450" w14:textId="77777777" w:rsidR="008A51E4" w:rsidRPr="00704070" w:rsidRDefault="008A51E4" w:rsidP="008A51E4">
      <w:pPr>
        <w:spacing w:after="0" w:line="240" w:lineRule="auto"/>
        <w:rPr>
          <w:rFonts w:cstheme="minorHAnsi"/>
          <w:b/>
          <w:bCs/>
          <w:color w:val="333333"/>
        </w:rPr>
      </w:pPr>
      <w:r w:rsidRPr="00704070">
        <w:rPr>
          <w:rFonts w:cstheme="minorHAnsi"/>
          <w:b/>
          <w:bCs/>
          <w:color w:val="333333"/>
        </w:rPr>
        <w:t>Bohumil Pácl</w:t>
      </w:r>
    </w:p>
    <w:p w14:paraId="1600B74F" w14:textId="77777777" w:rsidR="008A51E4" w:rsidRDefault="008A51E4" w:rsidP="008A51E4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>Autoklub České republiky</w:t>
      </w:r>
    </w:p>
    <w:p w14:paraId="348507CC" w14:textId="77777777" w:rsidR="008A51E4" w:rsidRDefault="008A51E4" w:rsidP="008A51E4">
      <w:pPr>
        <w:spacing w:after="0" w:line="240" w:lineRule="auto"/>
        <w:rPr>
          <w:rFonts w:eastAsia="Times New Roman" w:cstheme="minorHAnsi"/>
          <w:lang w:eastAsia="cs-CZ"/>
        </w:rPr>
      </w:pPr>
      <w:r w:rsidRPr="00704070">
        <w:rPr>
          <w:rFonts w:eastAsia="Times New Roman" w:cstheme="minorHAnsi"/>
          <w:lang w:eastAsia="cs-CZ"/>
        </w:rPr>
        <w:t xml:space="preserve">Marketing, media a PR </w:t>
      </w:r>
      <w:proofErr w:type="spellStart"/>
      <w:r w:rsidRPr="00704070">
        <w:rPr>
          <w:rFonts w:eastAsia="Times New Roman" w:cstheme="minorHAnsi"/>
          <w:lang w:eastAsia="cs-CZ"/>
        </w:rPr>
        <w:t>manager</w:t>
      </w:r>
      <w:proofErr w:type="spellEnd"/>
    </w:p>
    <w:p w14:paraId="6E88FC7E" w14:textId="77777777" w:rsidR="008A51E4" w:rsidRDefault="008A51E4" w:rsidP="008A51E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Tel. +420 603 238 574</w:t>
      </w:r>
    </w:p>
    <w:p w14:paraId="184B5062" w14:textId="77777777" w:rsidR="008A51E4" w:rsidRDefault="008A51E4" w:rsidP="008A51E4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E-mail: </w:t>
      </w:r>
      <w:hyperlink r:id="rId9" w:history="1">
        <w:r w:rsidRPr="001F5F6D">
          <w:rPr>
            <w:rStyle w:val="Hypertextovodkaz"/>
            <w:rFonts w:eastAsia="Times New Roman" w:cstheme="minorHAnsi"/>
            <w:lang w:eastAsia="cs-CZ"/>
          </w:rPr>
          <w:t>pacl@autoklub.cz</w:t>
        </w:r>
      </w:hyperlink>
    </w:p>
    <w:p w14:paraId="1C577494" w14:textId="77777777" w:rsidR="008A51E4" w:rsidRDefault="008A51E4" w:rsidP="008A51E4">
      <w:pPr>
        <w:spacing w:after="0" w:line="240" w:lineRule="auto"/>
        <w:rPr>
          <w:rStyle w:val="Hypertextovodkaz"/>
          <w:rFonts w:eastAsia="Times New Roman" w:cstheme="minorHAnsi"/>
          <w:lang w:eastAsia="cs-CZ"/>
        </w:rPr>
      </w:pPr>
    </w:p>
    <w:p w14:paraId="62201559" w14:textId="54651144" w:rsidR="008A51E4" w:rsidRPr="00262213" w:rsidRDefault="008A51E4" w:rsidP="008A51E4">
      <w:pPr>
        <w:spacing w:after="0" w:line="240" w:lineRule="auto"/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</w:pPr>
      <w:r w:rsidRPr="00262213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t>Bc. Jan Duda</w:t>
      </w:r>
      <w:r w:rsidR="00886F02">
        <w:rPr>
          <w:rStyle w:val="Hypertextovodkaz"/>
          <w:rFonts w:eastAsia="Times New Roman" w:cstheme="minorHAnsi"/>
          <w:b/>
          <w:bCs/>
          <w:color w:val="auto"/>
          <w:u w:val="none"/>
          <w:lang w:eastAsia="cs-CZ"/>
        </w:rPr>
        <w:br/>
      </w:r>
      <w:r w:rsidR="00886F02" w:rsidRPr="00886F02">
        <w:rPr>
          <w:rStyle w:val="Hypertextovodkaz"/>
          <w:rFonts w:eastAsia="Times New Roman" w:cstheme="minorHAnsi"/>
          <w:bCs/>
          <w:color w:val="auto"/>
          <w:u w:val="none"/>
          <w:lang w:eastAsia="cs-CZ"/>
        </w:rPr>
        <w:t>Národní technické muzeum</w:t>
      </w:r>
    </w:p>
    <w:p w14:paraId="03DFF165" w14:textId="51ADBD26" w:rsidR="008A51E4" w:rsidRPr="00262213" w:rsidRDefault="00886F02" w:rsidP="008A51E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V</w:t>
      </w:r>
      <w:r w:rsidR="008A51E4" w:rsidRPr="00262213">
        <w:rPr>
          <w:rFonts w:eastAsia="Times New Roman" w:cstheme="minorHAnsi"/>
          <w:lang w:eastAsia="cs-CZ"/>
        </w:rPr>
        <w:t>ed</w:t>
      </w:r>
      <w:r>
        <w:rPr>
          <w:rFonts w:eastAsia="Times New Roman" w:cstheme="minorHAnsi"/>
          <w:lang w:eastAsia="cs-CZ"/>
        </w:rPr>
        <w:t>oucí</w:t>
      </w:r>
      <w:r w:rsidR="008A51E4" w:rsidRPr="00262213">
        <w:rPr>
          <w:rFonts w:eastAsia="Times New Roman" w:cstheme="minorHAnsi"/>
          <w:lang w:eastAsia="cs-CZ"/>
        </w:rPr>
        <w:t xml:space="preserve"> oddělení prezentace a práce s</w:t>
      </w:r>
      <w:r>
        <w:rPr>
          <w:rFonts w:eastAsia="Times New Roman" w:cstheme="minorHAnsi"/>
          <w:lang w:eastAsia="cs-CZ"/>
        </w:rPr>
        <w:t> </w:t>
      </w:r>
      <w:r w:rsidR="008A51E4" w:rsidRPr="00262213">
        <w:rPr>
          <w:rFonts w:eastAsia="Times New Roman" w:cstheme="minorHAnsi"/>
          <w:lang w:eastAsia="cs-CZ"/>
        </w:rPr>
        <w:t>veřejností</w:t>
      </w:r>
    </w:p>
    <w:p w14:paraId="413C5F0C" w14:textId="52A5427F" w:rsidR="008A51E4" w:rsidRPr="00262213" w:rsidRDefault="00886F02" w:rsidP="008A51E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</w:t>
      </w:r>
      <w:r w:rsidR="008A51E4" w:rsidRPr="00262213">
        <w:rPr>
          <w:rFonts w:eastAsia="Times New Roman" w:cstheme="minorHAnsi"/>
          <w:lang w:eastAsia="cs-CZ"/>
        </w:rPr>
        <w:t>el. 220 399 189 mob.: 770 121 917</w:t>
      </w:r>
    </w:p>
    <w:p w14:paraId="44172168" w14:textId="5448FBC2" w:rsidR="008A51E4" w:rsidRDefault="00886F02" w:rsidP="008A51E4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E</w:t>
      </w:r>
      <w:r w:rsidR="008A51E4" w:rsidRPr="00262213">
        <w:rPr>
          <w:rFonts w:eastAsia="Times New Roman" w:cstheme="minorHAnsi"/>
          <w:lang w:eastAsia="cs-CZ"/>
        </w:rPr>
        <w:t xml:space="preserve">-mail: </w:t>
      </w:r>
      <w:hyperlink r:id="rId10" w:history="1">
        <w:r w:rsidR="008A51E4" w:rsidRPr="004A1797">
          <w:rPr>
            <w:rStyle w:val="Hypertextovodkaz"/>
            <w:rFonts w:eastAsia="Times New Roman" w:cstheme="minorHAnsi"/>
            <w:lang w:eastAsia="cs-CZ"/>
          </w:rPr>
          <w:t>jan.duda@ntm.cz</w:t>
        </w:r>
      </w:hyperlink>
    </w:p>
    <w:p w14:paraId="466968A6" w14:textId="77777777" w:rsidR="008A51E4" w:rsidRPr="00262213" w:rsidRDefault="008A51E4" w:rsidP="008A51E4">
      <w:pPr>
        <w:spacing w:after="0" w:line="240" w:lineRule="auto"/>
        <w:rPr>
          <w:rFonts w:eastAsia="Times New Roman" w:cstheme="minorHAnsi"/>
          <w:lang w:eastAsia="cs-CZ"/>
        </w:rPr>
      </w:pPr>
    </w:p>
    <w:p w14:paraId="54E08849" w14:textId="77777777" w:rsidR="008A51E4" w:rsidRPr="000E4B6C" w:rsidRDefault="008A51E4" w:rsidP="008A51E4">
      <w:pPr>
        <w:pStyle w:val="Bezmezer"/>
        <w:spacing w:line="220" w:lineRule="atLeast"/>
        <w:rPr>
          <w:rFonts w:cstheme="minorHAnsi"/>
          <w:b/>
        </w:rPr>
      </w:pPr>
      <w:r w:rsidRPr="000E4B6C">
        <w:rPr>
          <w:rFonts w:cstheme="minorHAnsi"/>
          <w:b/>
        </w:rPr>
        <w:t>Mgr. Roman Škoda</w:t>
      </w:r>
    </w:p>
    <w:p w14:paraId="44D94C82" w14:textId="77777777" w:rsidR="008A51E4" w:rsidRPr="000E4B6C" w:rsidRDefault="008A51E4" w:rsidP="008A51E4">
      <w:pPr>
        <w:pStyle w:val="Bezmezer"/>
        <w:spacing w:line="220" w:lineRule="atLeast"/>
        <w:rPr>
          <w:rFonts w:cstheme="minorHAnsi"/>
        </w:rPr>
      </w:pPr>
      <w:r w:rsidRPr="000E4B6C">
        <w:rPr>
          <w:rFonts w:cstheme="minorHAnsi"/>
        </w:rPr>
        <w:t>Národní pedagogické muzeum a knihovna J. A. Komenského</w:t>
      </w:r>
    </w:p>
    <w:p w14:paraId="5F58F7F5" w14:textId="6D81E590" w:rsidR="008A51E4" w:rsidRPr="000E4B6C" w:rsidRDefault="00886F02" w:rsidP="008A51E4">
      <w:pPr>
        <w:pStyle w:val="Bezmezer"/>
        <w:spacing w:line="220" w:lineRule="atLeast"/>
        <w:rPr>
          <w:rFonts w:cstheme="minorHAnsi"/>
        </w:rPr>
      </w:pPr>
      <w:r>
        <w:rPr>
          <w:rFonts w:cstheme="minorHAnsi"/>
        </w:rPr>
        <w:t>V</w:t>
      </w:r>
      <w:r w:rsidR="008A51E4" w:rsidRPr="000E4B6C">
        <w:rPr>
          <w:rFonts w:cstheme="minorHAnsi"/>
        </w:rPr>
        <w:t>edoucí Koncepčního, edukačního a PR oddělení</w:t>
      </w:r>
    </w:p>
    <w:p w14:paraId="732D5EF2" w14:textId="77777777" w:rsidR="008A51E4" w:rsidRPr="000E4B6C" w:rsidRDefault="008A51E4" w:rsidP="008A51E4">
      <w:pPr>
        <w:pStyle w:val="Bezmezer"/>
        <w:spacing w:line="220" w:lineRule="atLeast"/>
        <w:rPr>
          <w:rFonts w:cstheme="minorHAnsi"/>
        </w:rPr>
      </w:pPr>
      <w:r w:rsidRPr="000E4B6C">
        <w:rPr>
          <w:rFonts w:cstheme="minorHAnsi"/>
        </w:rPr>
        <w:t xml:space="preserve">Tel. </w:t>
      </w:r>
      <w:r w:rsidRPr="000E4B6C">
        <w:rPr>
          <w:rFonts w:cstheme="minorHAnsi"/>
          <w:shd w:val="clear" w:color="auto" w:fill="FFFFFF"/>
        </w:rPr>
        <w:t>+</w:t>
      </w:r>
      <w:r w:rsidRPr="000E4B6C">
        <w:rPr>
          <w:rFonts w:cstheme="minorHAnsi"/>
        </w:rPr>
        <w:t xml:space="preserve"> 420 775 430 878</w:t>
      </w:r>
    </w:p>
    <w:p w14:paraId="2EA06E2A" w14:textId="77777777" w:rsidR="008A51E4" w:rsidRDefault="008A51E4" w:rsidP="008A51E4">
      <w:pPr>
        <w:pStyle w:val="Bezmezer"/>
        <w:spacing w:line="220" w:lineRule="atLeast"/>
      </w:pPr>
      <w:r w:rsidRPr="000E4B6C">
        <w:rPr>
          <w:rFonts w:cstheme="minorHAnsi"/>
        </w:rPr>
        <w:t xml:space="preserve">E-mail: </w:t>
      </w:r>
      <w:hyperlink r:id="rId11" w:history="1">
        <w:r w:rsidRPr="004607C3">
          <w:rPr>
            <w:rStyle w:val="Hypertextovodkaz"/>
          </w:rPr>
          <w:t>skoda@npmk.cz</w:t>
        </w:r>
      </w:hyperlink>
    </w:p>
    <w:p w14:paraId="34341B0C" w14:textId="053A4948" w:rsidR="007D38FF" w:rsidRPr="009107B7" w:rsidRDefault="007064FA" w:rsidP="009107B7">
      <w:pPr>
        <w:pStyle w:val="Bezmezer"/>
        <w:spacing w:line="220" w:lineRule="atLeast"/>
      </w:pPr>
      <w:hyperlink r:id="rId12" w:history="1">
        <w:r w:rsidR="008A51E4" w:rsidRPr="000E4B6C">
          <w:rPr>
            <w:rStyle w:val="Hypertextovodkaz"/>
            <w:rFonts w:cstheme="minorHAnsi"/>
          </w:rPr>
          <w:t>www.npmk.cz</w:t>
        </w:r>
      </w:hyperlink>
      <w:r w:rsidR="008A51E4" w:rsidRPr="000E4B6C">
        <w:rPr>
          <w:rFonts w:cstheme="minorHAnsi"/>
        </w:rPr>
        <w:t xml:space="preserve"> </w:t>
      </w:r>
      <w:r w:rsidR="008A51E4">
        <w:rPr>
          <w:rFonts w:cstheme="minorHAnsi"/>
        </w:rPr>
        <w:t xml:space="preserve">| </w:t>
      </w:r>
      <w:hyperlink r:id="rId13" w:history="1">
        <w:r w:rsidR="008A51E4" w:rsidRPr="000E4B6C">
          <w:rPr>
            <w:rStyle w:val="Hypertextovodkaz"/>
            <w:rFonts w:cstheme="minorHAnsi"/>
          </w:rPr>
          <w:t>www.comenius350.cz</w:t>
        </w:r>
      </w:hyperlink>
      <w:r w:rsidR="008A51E4" w:rsidRPr="000E4B6C">
        <w:rPr>
          <w:rFonts w:cstheme="minorHAnsi"/>
        </w:rPr>
        <w:t xml:space="preserve"> </w:t>
      </w:r>
      <w:r w:rsidR="008A51E4">
        <w:rPr>
          <w:rFonts w:cstheme="minorHAnsi"/>
        </w:rPr>
        <w:t xml:space="preserve">| </w:t>
      </w:r>
      <w:hyperlink r:id="rId14" w:history="1">
        <w:r w:rsidR="008A51E4" w:rsidRPr="000E4B6C">
          <w:rPr>
            <w:rStyle w:val="Hypertextovodkaz"/>
            <w:rFonts w:cstheme="minorHAnsi"/>
          </w:rPr>
          <w:t>www.facebook.com/NPMKJAK/</w:t>
        </w:r>
      </w:hyperlink>
      <w:r w:rsidR="008A51E4" w:rsidRPr="00123DA1">
        <w:rPr>
          <w:rStyle w:val="Hypertextovodkaz"/>
          <w:rFonts w:cstheme="minorHAnsi"/>
          <w:color w:val="auto"/>
          <w:u w:val="none"/>
        </w:rPr>
        <w:t xml:space="preserve"> | </w:t>
      </w:r>
      <w:hyperlink r:id="rId15" w:history="1">
        <w:r w:rsidR="008A51E4" w:rsidRPr="000E4B6C">
          <w:rPr>
            <w:rStyle w:val="Hypertextovodkaz"/>
            <w:rFonts w:cstheme="minorHAnsi"/>
          </w:rPr>
          <w:t>www.facebook.com/npkjak/</w:t>
        </w:r>
      </w:hyperlink>
      <w:r w:rsidR="008A51E4" w:rsidRPr="000E4B6C">
        <w:rPr>
          <w:rFonts w:cstheme="minorHAnsi"/>
        </w:rPr>
        <w:t xml:space="preserve"> </w:t>
      </w:r>
      <w:r w:rsidR="008A51E4">
        <w:rPr>
          <w:rFonts w:cstheme="minorHAnsi"/>
        </w:rPr>
        <w:t xml:space="preserve">| </w:t>
      </w:r>
      <w:hyperlink r:id="rId16" w:history="1">
        <w:r w:rsidR="008A51E4" w:rsidRPr="000E4B6C">
          <w:rPr>
            <w:rStyle w:val="Hypertextovodkaz"/>
            <w:rFonts w:cstheme="minorHAnsi"/>
          </w:rPr>
          <w:t>www.facebook.com/komenskydotrid/</w:t>
        </w:r>
      </w:hyperlink>
      <w:r w:rsidR="008A51E4" w:rsidRPr="00123DA1">
        <w:rPr>
          <w:rStyle w:val="Hypertextovodkaz"/>
          <w:rFonts w:cstheme="minorHAnsi"/>
          <w:color w:val="auto"/>
          <w:u w:val="none"/>
        </w:rPr>
        <w:t xml:space="preserve"> | </w:t>
      </w:r>
      <w:hyperlink r:id="rId17" w:history="1">
        <w:r w:rsidR="008A51E4" w:rsidRPr="000E4B6C">
          <w:rPr>
            <w:rStyle w:val="Hypertextovodkaz"/>
            <w:rFonts w:cstheme="minorHAnsi"/>
          </w:rPr>
          <w:t>www.instagram.com/narodnipedagogickemuzeum/</w:t>
        </w:r>
      </w:hyperlink>
      <w:bookmarkEnd w:id="2"/>
    </w:p>
    <w:sectPr w:rsidR="007D38FF" w:rsidRPr="009107B7" w:rsidSect="008157A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381" w:right="1418" w:bottom="2835" w:left="1418" w:header="96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88E5" w14:textId="77777777" w:rsidR="007064FA" w:rsidRDefault="007064FA" w:rsidP="00BA2AB5">
      <w:pPr>
        <w:spacing w:after="0" w:line="240" w:lineRule="auto"/>
      </w:pPr>
      <w:r>
        <w:separator/>
      </w:r>
    </w:p>
  </w:endnote>
  <w:endnote w:type="continuationSeparator" w:id="0">
    <w:p w14:paraId="0EA619FA" w14:textId="77777777" w:rsidR="007064FA" w:rsidRDefault="007064FA" w:rsidP="00BA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EB821" w14:textId="77777777" w:rsidR="002246DB" w:rsidRDefault="002246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248A" w14:textId="16AAC17F" w:rsidR="00157D4C" w:rsidRDefault="002246DB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3B0433E8" wp14:editId="1E99754C">
          <wp:simplePos x="0" y="0"/>
          <wp:positionH relativeFrom="column">
            <wp:posOffset>2661285</wp:posOffset>
          </wp:positionH>
          <wp:positionV relativeFrom="paragraph">
            <wp:posOffset>-702945</wp:posOffset>
          </wp:positionV>
          <wp:extent cx="566420" cy="419100"/>
          <wp:effectExtent l="0" t="0" r="5080" b="0"/>
          <wp:wrapTight wrapText="bothSides">
            <wp:wrapPolygon edited="0">
              <wp:start x="0" y="0"/>
              <wp:lineTo x="0" y="20618"/>
              <wp:lineTo x="21067" y="20618"/>
              <wp:lineTo x="21067" y="0"/>
              <wp:lineTo x="0" y="0"/>
            </wp:wrapPolygon>
          </wp:wrapTight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ek 20"/>
                  <pic:cNvPicPr/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2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6912" behindDoc="1" locked="0" layoutInCell="1" allowOverlap="1" wp14:anchorId="6C6ADA94" wp14:editId="6EA47926">
          <wp:simplePos x="0" y="0"/>
          <wp:positionH relativeFrom="column">
            <wp:posOffset>1464945</wp:posOffset>
          </wp:positionH>
          <wp:positionV relativeFrom="paragraph">
            <wp:posOffset>-629240</wp:posOffset>
          </wp:positionV>
          <wp:extent cx="958978" cy="342265"/>
          <wp:effectExtent l="0" t="0" r="0" b="635"/>
          <wp:wrapNone/>
          <wp:docPr id="210802236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78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67456" behindDoc="1" locked="0" layoutInCell="1" allowOverlap="1" wp14:anchorId="2FDACE7C" wp14:editId="6BD9A827">
          <wp:simplePos x="0" y="0"/>
          <wp:positionH relativeFrom="margin">
            <wp:posOffset>3501390</wp:posOffset>
          </wp:positionH>
          <wp:positionV relativeFrom="paragraph">
            <wp:posOffset>-701040</wp:posOffset>
          </wp:positionV>
          <wp:extent cx="1225550" cy="344170"/>
          <wp:effectExtent l="0" t="0" r="0" b="0"/>
          <wp:wrapTight wrapText="bothSides">
            <wp:wrapPolygon edited="0">
              <wp:start x="0" y="0"/>
              <wp:lineTo x="0" y="20325"/>
              <wp:lineTo x="21152" y="20325"/>
              <wp:lineTo x="21152" y="0"/>
              <wp:lineTo x="0" y="0"/>
            </wp:wrapPolygon>
          </wp:wrapTight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550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4864" behindDoc="1" locked="0" layoutInCell="1" allowOverlap="1" wp14:anchorId="6BE7E022" wp14:editId="58FA7D60">
          <wp:simplePos x="0" y="0"/>
          <wp:positionH relativeFrom="column">
            <wp:posOffset>2764790</wp:posOffset>
          </wp:positionH>
          <wp:positionV relativeFrom="paragraph">
            <wp:posOffset>-64770</wp:posOffset>
          </wp:positionV>
          <wp:extent cx="1191807" cy="393065"/>
          <wp:effectExtent l="0" t="0" r="8890" b="6985"/>
          <wp:wrapNone/>
          <wp:docPr id="160219922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07" cy="39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57D4C">
      <w:rPr>
        <w:noProof/>
      </w:rPr>
      <w:drawing>
        <wp:anchor distT="0" distB="0" distL="114300" distR="114300" simplePos="0" relativeHeight="251685888" behindDoc="1" locked="0" layoutInCell="1" allowOverlap="1" wp14:anchorId="4F4DE3EC" wp14:editId="346643A0">
          <wp:simplePos x="0" y="0"/>
          <wp:positionH relativeFrom="column">
            <wp:posOffset>1569720</wp:posOffset>
          </wp:positionH>
          <wp:positionV relativeFrom="paragraph">
            <wp:posOffset>-88265</wp:posOffset>
          </wp:positionV>
          <wp:extent cx="1009650" cy="525307"/>
          <wp:effectExtent l="0" t="0" r="0" b="8255"/>
          <wp:wrapNone/>
          <wp:docPr id="24329830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9961" t="14844" r="8203"/>
                  <a:stretch/>
                </pic:blipFill>
                <pic:spPr bwMode="auto">
                  <a:xfrm>
                    <a:off x="0" y="0"/>
                    <a:ext cx="1009650" cy="5253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FF50C" w14:textId="390E3AC8" w:rsidR="00157D4C" w:rsidRDefault="00157D4C">
    <w:pPr>
      <w:pStyle w:val="Zpat"/>
      <w:rPr>
        <w:noProof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03381D52" wp14:editId="7AFC106F">
          <wp:simplePos x="0" y="0"/>
          <wp:positionH relativeFrom="column">
            <wp:posOffset>-161925</wp:posOffset>
          </wp:positionH>
          <wp:positionV relativeFrom="paragraph">
            <wp:posOffset>-234315</wp:posOffset>
          </wp:positionV>
          <wp:extent cx="1524000" cy="275237"/>
          <wp:effectExtent l="0" t="0" r="0" b="0"/>
          <wp:wrapNone/>
          <wp:docPr id="3533479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75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3A427E" w14:textId="72B42C5D" w:rsidR="008157A7" w:rsidRDefault="00157D4C">
    <w:pPr>
      <w:pStyle w:val="Zpat"/>
    </w:pPr>
    <w:r>
      <w:rPr>
        <w:noProof/>
      </w:rPr>
      <w:drawing>
        <wp:anchor distT="0" distB="0" distL="114300" distR="114300" simplePos="0" relativeHeight="251682816" behindDoc="1" locked="0" layoutInCell="1" allowOverlap="1" wp14:anchorId="1D5A28AC" wp14:editId="50D733FF">
          <wp:simplePos x="0" y="0"/>
          <wp:positionH relativeFrom="column">
            <wp:posOffset>-163830</wp:posOffset>
          </wp:positionH>
          <wp:positionV relativeFrom="paragraph">
            <wp:posOffset>-996315</wp:posOffset>
          </wp:positionV>
          <wp:extent cx="1365250" cy="191376"/>
          <wp:effectExtent l="0" t="0" r="6350" b="0"/>
          <wp:wrapNone/>
          <wp:docPr id="14574059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191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6A6">
      <w:rPr>
        <w:noProof/>
      </w:rPr>
      <w:drawing>
        <wp:anchor distT="0" distB="0" distL="114300" distR="114300" simplePos="0" relativeHeight="251677696" behindDoc="1" locked="0" layoutInCell="1" allowOverlap="1" wp14:anchorId="644F4123" wp14:editId="35F1FE5B">
          <wp:simplePos x="0" y="0"/>
          <wp:positionH relativeFrom="column">
            <wp:posOffset>4989830</wp:posOffset>
          </wp:positionH>
          <wp:positionV relativeFrom="paragraph">
            <wp:posOffset>-299085</wp:posOffset>
          </wp:positionV>
          <wp:extent cx="723900" cy="389890"/>
          <wp:effectExtent l="0" t="0" r="0" b="0"/>
          <wp:wrapTight wrapText="bothSides">
            <wp:wrapPolygon edited="0">
              <wp:start x="0" y="0"/>
              <wp:lineTo x="0" y="20052"/>
              <wp:lineTo x="21032" y="20052"/>
              <wp:lineTo x="21032" y="0"/>
              <wp:lineTo x="0" y="0"/>
            </wp:wrapPolygon>
          </wp:wrapTight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brázek 22"/>
                  <pic:cNvPicPr/>
                </pic:nvPicPr>
                <pic:blipFill>
                  <a:blip r:embed="rId8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26A6">
      <w:rPr>
        <w:noProof/>
      </w:rPr>
      <w:drawing>
        <wp:anchor distT="0" distB="0" distL="114300" distR="114300" simplePos="0" relativeHeight="251678720" behindDoc="1" locked="0" layoutInCell="1" allowOverlap="1" wp14:anchorId="412F7C5C" wp14:editId="6A60BA93">
          <wp:simplePos x="0" y="0"/>
          <wp:positionH relativeFrom="column">
            <wp:posOffset>4060190</wp:posOffset>
          </wp:positionH>
          <wp:positionV relativeFrom="paragraph">
            <wp:posOffset>-565785</wp:posOffset>
          </wp:positionV>
          <wp:extent cx="670560" cy="670560"/>
          <wp:effectExtent l="0" t="0" r="0" b="0"/>
          <wp:wrapTight wrapText="bothSides">
            <wp:wrapPolygon edited="0">
              <wp:start x="0" y="0"/>
              <wp:lineTo x="0" y="20864"/>
              <wp:lineTo x="20864" y="20864"/>
              <wp:lineTo x="20864" y="0"/>
              <wp:lineTo x="0" y="0"/>
            </wp:wrapPolygon>
          </wp:wrapTight>
          <wp:docPr id="23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ázek 23"/>
                  <pic:cNvPicPr/>
                </pic:nvPicPr>
                <pic:blipFill>
                  <a:blip r:embed="rId9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39C5">
      <w:rPr>
        <w:noProof/>
      </w:rPr>
      <w:drawing>
        <wp:anchor distT="0" distB="0" distL="114300" distR="114300" simplePos="0" relativeHeight="251669504" behindDoc="1" locked="0" layoutInCell="1" allowOverlap="1" wp14:anchorId="3965DD1C" wp14:editId="3A68D7A9">
          <wp:simplePos x="0" y="0"/>
          <wp:positionH relativeFrom="margin">
            <wp:posOffset>4989830</wp:posOffset>
          </wp:positionH>
          <wp:positionV relativeFrom="paragraph">
            <wp:posOffset>-1183640</wp:posOffset>
          </wp:positionV>
          <wp:extent cx="723900" cy="675640"/>
          <wp:effectExtent l="0" t="0" r="0" b="0"/>
          <wp:wrapTight wrapText="bothSides">
            <wp:wrapPolygon edited="0">
              <wp:start x="0" y="0"/>
              <wp:lineTo x="0" y="20707"/>
              <wp:lineTo x="21032" y="20707"/>
              <wp:lineTo x="21032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0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05A5" w14:textId="77777777" w:rsidR="002246DB" w:rsidRDefault="002246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DB134" w14:textId="77777777" w:rsidR="007064FA" w:rsidRDefault="007064FA" w:rsidP="00BA2AB5">
      <w:pPr>
        <w:spacing w:after="0" w:line="240" w:lineRule="auto"/>
      </w:pPr>
      <w:r>
        <w:separator/>
      </w:r>
    </w:p>
  </w:footnote>
  <w:footnote w:type="continuationSeparator" w:id="0">
    <w:p w14:paraId="349CE3FA" w14:textId="77777777" w:rsidR="007064FA" w:rsidRDefault="007064FA" w:rsidP="00BA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EFD9D" w14:textId="77777777" w:rsidR="002246DB" w:rsidRDefault="002246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1516F" w14:textId="0D6C31D9" w:rsidR="00BA2AB5" w:rsidRDefault="00C939C5">
    <w:pPr>
      <w:pStyle w:val="Zhlav"/>
    </w:pPr>
    <w:r>
      <w:rPr>
        <w:noProof/>
      </w:rPr>
      <w:drawing>
        <wp:anchor distT="0" distB="0" distL="114300" distR="114300" simplePos="0" relativeHeight="251681792" behindDoc="1" locked="0" layoutInCell="1" allowOverlap="1" wp14:anchorId="0AC10529" wp14:editId="603735D6">
          <wp:simplePos x="0" y="0"/>
          <wp:positionH relativeFrom="column">
            <wp:posOffset>-367030</wp:posOffset>
          </wp:positionH>
          <wp:positionV relativeFrom="paragraph">
            <wp:posOffset>50800</wp:posOffset>
          </wp:positionV>
          <wp:extent cx="667385" cy="667385"/>
          <wp:effectExtent l="0" t="0" r="0" b="0"/>
          <wp:wrapTight wrapText="bothSides">
            <wp:wrapPolygon edited="0">
              <wp:start x="1233" y="0"/>
              <wp:lineTo x="0" y="1850"/>
              <wp:lineTo x="0" y="16647"/>
              <wp:lineTo x="617" y="20346"/>
              <wp:lineTo x="1850" y="20963"/>
              <wp:lineTo x="19113" y="20963"/>
              <wp:lineTo x="19730" y="20346"/>
              <wp:lineTo x="20963" y="15414"/>
              <wp:lineTo x="20346" y="1233"/>
              <wp:lineTo x="19730" y="0"/>
              <wp:lineTo x="1233" y="0"/>
            </wp:wrapPolygon>
          </wp:wrapTight>
          <wp:docPr id="25" name="logo" descr="http://www.ntm.cz/sites/all/themes/ntm/images/logo.c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" descr="http://www.ntm.cz/sites/all/themes/ntm/images/logo.cs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4384" behindDoc="1" locked="0" layoutInCell="1" allowOverlap="1" wp14:anchorId="6AFC89ED" wp14:editId="1AD640DA">
          <wp:simplePos x="0" y="0"/>
          <wp:positionH relativeFrom="column">
            <wp:posOffset>4175760</wp:posOffset>
          </wp:positionH>
          <wp:positionV relativeFrom="paragraph">
            <wp:posOffset>109855</wp:posOffset>
          </wp:positionV>
          <wp:extent cx="730250" cy="441960"/>
          <wp:effectExtent l="0" t="0" r="0" b="0"/>
          <wp:wrapTight wrapText="bothSides">
            <wp:wrapPolygon edited="0">
              <wp:start x="0" y="0"/>
              <wp:lineTo x="0" y="20483"/>
              <wp:lineTo x="20849" y="20483"/>
              <wp:lineTo x="20849" y="0"/>
              <wp:lineTo x="0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2576" behindDoc="1" locked="0" layoutInCell="1" allowOverlap="1" wp14:anchorId="0713601C" wp14:editId="52F7C972">
          <wp:simplePos x="0" y="0"/>
          <wp:positionH relativeFrom="column">
            <wp:posOffset>3404870</wp:posOffset>
          </wp:positionH>
          <wp:positionV relativeFrom="paragraph">
            <wp:posOffset>50800</wp:posOffset>
          </wp:positionV>
          <wp:extent cx="655320" cy="664210"/>
          <wp:effectExtent l="0" t="0" r="0" b="2540"/>
          <wp:wrapTight wrapText="bothSides">
            <wp:wrapPolygon edited="0">
              <wp:start x="0" y="0"/>
              <wp:lineTo x="0" y="21063"/>
              <wp:lineTo x="20721" y="21063"/>
              <wp:lineTo x="20721" y="0"/>
              <wp:lineTo x="0" y="0"/>
            </wp:wrapPolygon>
          </wp:wrapTight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1552" behindDoc="1" locked="0" layoutInCell="1" allowOverlap="1" wp14:anchorId="0524A1AB" wp14:editId="5FA18853">
          <wp:simplePos x="0" y="0"/>
          <wp:positionH relativeFrom="column">
            <wp:posOffset>2619375</wp:posOffset>
          </wp:positionH>
          <wp:positionV relativeFrom="paragraph">
            <wp:posOffset>-3175</wp:posOffset>
          </wp:positionV>
          <wp:extent cx="683260" cy="663575"/>
          <wp:effectExtent l="0" t="0" r="2540" b="3175"/>
          <wp:wrapTight wrapText="bothSides">
            <wp:wrapPolygon edited="0">
              <wp:start x="0" y="0"/>
              <wp:lineTo x="0" y="21083"/>
              <wp:lineTo x="21078" y="21083"/>
              <wp:lineTo x="21078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ázek 14"/>
                  <pic:cNvPicPr/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663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70528" behindDoc="1" locked="0" layoutInCell="1" allowOverlap="1" wp14:anchorId="319BC411" wp14:editId="030B329E">
          <wp:simplePos x="0" y="0"/>
          <wp:positionH relativeFrom="column">
            <wp:posOffset>1606550</wp:posOffset>
          </wp:positionH>
          <wp:positionV relativeFrom="paragraph">
            <wp:posOffset>196215</wp:posOffset>
          </wp:positionV>
          <wp:extent cx="921385" cy="396240"/>
          <wp:effectExtent l="0" t="0" r="0" b="3810"/>
          <wp:wrapTight wrapText="bothSides">
            <wp:wrapPolygon edited="0">
              <wp:start x="0" y="0"/>
              <wp:lineTo x="0" y="20769"/>
              <wp:lineTo x="20990" y="20769"/>
              <wp:lineTo x="20990" y="0"/>
              <wp:lineTo x="0" y="0"/>
            </wp:wrapPolygon>
          </wp:wrapTight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5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396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0288" behindDoc="1" locked="0" layoutInCell="1" allowOverlap="1" wp14:anchorId="721A3439" wp14:editId="1E5D7982">
          <wp:simplePos x="0" y="0"/>
          <wp:positionH relativeFrom="column">
            <wp:posOffset>399415</wp:posOffset>
          </wp:positionH>
          <wp:positionV relativeFrom="paragraph">
            <wp:posOffset>192405</wp:posOffset>
          </wp:positionV>
          <wp:extent cx="1063625" cy="361315"/>
          <wp:effectExtent l="0" t="0" r="3175" b="635"/>
          <wp:wrapTight wrapText="bothSides">
            <wp:wrapPolygon edited="0">
              <wp:start x="0" y="0"/>
              <wp:lineTo x="0" y="20499"/>
              <wp:lineTo x="21278" y="20499"/>
              <wp:lineTo x="21278" y="0"/>
              <wp:lineTo x="0" y="0"/>
            </wp:wrapPolygon>
          </wp:wrapTight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6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25" cy="361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6C43">
      <w:rPr>
        <w:noProof/>
      </w:rPr>
      <w:drawing>
        <wp:anchor distT="0" distB="0" distL="114300" distR="114300" simplePos="0" relativeHeight="251663360" behindDoc="1" locked="0" layoutInCell="1" allowOverlap="1" wp14:anchorId="3E96286A" wp14:editId="26E24B52">
          <wp:simplePos x="0" y="0"/>
          <wp:positionH relativeFrom="column">
            <wp:posOffset>5074920</wp:posOffset>
          </wp:positionH>
          <wp:positionV relativeFrom="paragraph">
            <wp:posOffset>86360</wp:posOffset>
          </wp:positionV>
          <wp:extent cx="960755" cy="503555"/>
          <wp:effectExtent l="0" t="0" r="0" b="0"/>
          <wp:wrapTight wrapText="bothSides">
            <wp:wrapPolygon edited="0">
              <wp:start x="0" y="0"/>
              <wp:lineTo x="0" y="20429"/>
              <wp:lineTo x="20986" y="20429"/>
              <wp:lineTo x="20986" y="0"/>
              <wp:lineTo x="0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7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75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2AB5">
      <w:rPr>
        <w:noProof/>
      </w:rPr>
      <w:t xml:space="preserve">     </w:t>
    </w:r>
    <w:r w:rsidR="00C30946">
      <w:rPr>
        <w:noProof/>
      </w:rPr>
      <w:t xml:space="preserve">                                   </w:t>
    </w:r>
    <w:r w:rsidR="00DD6BA7">
      <w:rPr>
        <w:noProof/>
      </w:rPr>
      <w:t xml:space="preserve">                                                                 </w:t>
    </w:r>
    <w:r w:rsidR="00C30946">
      <w:rPr>
        <w:noProof/>
      </w:rPr>
      <w:t xml:space="preserve">   </w:t>
    </w:r>
    <w:r w:rsidR="00BA2AB5">
      <w:rPr>
        <w:noProof/>
      </w:rPr>
      <w:t xml:space="preserve">   </w:t>
    </w:r>
    <w:r w:rsidR="00C30946">
      <w:rPr>
        <w:noProof/>
      </w:rPr>
      <w:t xml:space="preserve">                                   </w:t>
    </w:r>
    <w:r w:rsidR="00BA2AB5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BA2AB5">
      <w:t xml:space="preserve">              </w:t>
    </w:r>
    <w:r w:rsidR="00BA2AB5">
      <w:rPr>
        <w:noProof/>
      </w:rPr>
      <w:t xml:space="preserve">                   </w:t>
    </w:r>
    <w:r w:rsidR="00BA2AB5">
      <w:t xml:space="preserve">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F10E" w14:textId="77777777" w:rsidR="002246DB" w:rsidRDefault="002246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284"/>
    <w:multiLevelType w:val="hybridMultilevel"/>
    <w:tmpl w:val="6FB859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0513F"/>
    <w:multiLevelType w:val="hybridMultilevel"/>
    <w:tmpl w:val="87EA7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9"/>
    <w:rsid w:val="0002369F"/>
    <w:rsid w:val="000264ED"/>
    <w:rsid w:val="00080F76"/>
    <w:rsid w:val="000C0A66"/>
    <w:rsid w:val="000C25DC"/>
    <w:rsid w:val="000D201C"/>
    <w:rsid w:val="000E0EEB"/>
    <w:rsid w:val="001011BE"/>
    <w:rsid w:val="00104A7D"/>
    <w:rsid w:val="00113FCA"/>
    <w:rsid w:val="00114A26"/>
    <w:rsid w:val="001164E8"/>
    <w:rsid w:val="00123DA1"/>
    <w:rsid w:val="00124565"/>
    <w:rsid w:val="00130A00"/>
    <w:rsid w:val="00132AFF"/>
    <w:rsid w:val="0013754C"/>
    <w:rsid w:val="001421B1"/>
    <w:rsid w:val="00146C43"/>
    <w:rsid w:val="00157D4C"/>
    <w:rsid w:val="00161673"/>
    <w:rsid w:val="00165751"/>
    <w:rsid w:val="001765ED"/>
    <w:rsid w:val="00177925"/>
    <w:rsid w:val="00180528"/>
    <w:rsid w:val="001954A2"/>
    <w:rsid w:val="001A4C75"/>
    <w:rsid w:val="001B59B3"/>
    <w:rsid w:val="001B6E48"/>
    <w:rsid w:val="001C0F46"/>
    <w:rsid w:val="001D0FF1"/>
    <w:rsid w:val="001D5DFF"/>
    <w:rsid w:val="001E02E3"/>
    <w:rsid w:val="002111D9"/>
    <w:rsid w:val="002115A2"/>
    <w:rsid w:val="00217C6B"/>
    <w:rsid w:val="002246DB"/>
    <w:rsid w:val="0022779B"/>
    <w:rsid w:val="002321D3"/>
    <w:rsid w:val="0024204F"/>
    <w:rsid w:val="00243A1B"/>
    <w:rsid w:val="00262643"/>
    <w:rsid w:val="00267522"/>
    <w:rsid w:val="00272B87"/>
    <w:rsid w:val="002A533F"/>
    <w:rsid w:val="002C5887"/>
    <w:rsid w:val="002F0FD0"/>
    <w:rsid w:val="002F6115"/>
    <w:rsid w:val="002F7775"/>
    <w:rsid w:val="0031607B"/>
    <w:rsid w:val="003310D1"/>
    <w:rsid w:val="0033275A"/>
    <w:rsid w:val="00333AE7"/>
    <w:rsid w:val="00362566"/>
    <w:rsid w:val="00372C71"/>
    <w:rsid w:val="0039242D"/>
    <w:rsid w:val="00394AF0"/>
    <w:rsid w:val="003C349E"/>
    <w:rsid w:val="003C4877"/>
    <w:rsid w:val="003C6635"/>
    <w:rsid w:val="003E6549"/>
    <w:rsid w:val="003E73AC"/>
    <w:rsid w:val="003F3511"/>
    <w:rsid w:val="003F5F07"/>
    <w:rsid w:val="003F7B7C"/>
    <w:rsid w:val="00411BEE"/>
    <w:rsid w:val="00426349"/>
    <w:rsid w:val="00435AED"/>
    <w:rsid w:val="00445264"/>
    <w:rsid w:val="0044557E"/>
    <w:rsid w:val="00453796"/>
    <w:rsid w:val="004626B8"/>
    <w:rsid w:val="00485B60"/>
    <w:rsid w:val="004A403F"/>
    <w:rsid w:val="004B5F6B"/>
    <w:rsid w:val="004C3CF1"/>
    <w:rsid w:val="004F4936"/>
    <w:rsid w:val="00520698"/>
    <w:rsid w:val="00556A9C"/>
    <w:rsid w:val="00562ADC"/>
    <w:rsid w:val="0056640D"/>
    <w:rsid w:val="005721B0"/>
    <w:rsid w:val="00573434"/>
    <w:rsid w:val="00596736"/>
    <w:rsid w:val="005A2691"/>
    <w:rsid w:val="005A2826"/>
    <w:rsid w:val="005B350B"/>
    <w:rsid w:val="005B587F"/>
    <w:rsid w:val="005C02E5"/>
    <w:rsid w:val="005E02A4"/>
    <w:rsid w:val="00606F6C"/>
    <w:rsid w:val="00615398"/>
    <w:rsid w:val="006179B4"/>
    <w:rsid w:val="0065205D"/>
    <w:rsid w:val="00654373"/>
    <w:rsid w:val="006668AF"/>
    <w:rsid w:val="00667B9B"/>
    <w:rsid w:val="006A2ADB"/>
    <w:rsid w:val="006C273F"/>
    <w:rsid w:val="006D5CBC"/>
    <w:rsid w:val="006D68FB"/>
    <w:rsid w:val="00704070"/>
    <w:rsid w:val="007064FA"/>
    <w:rsid w:val="007150E9"/>
    <w:rsid w:val="007215AF"/>
    <w:rsid w:val="00740ADB"/>
    <w:rsid w:val="007422D2"/>
    <w:rsid w:val="00752235"/>
    <w:rsid w:val="00765D97"/>
    <w:rsid w:val="00766076"/>
    <w:rsid w:val="007666D2"/>
    <w:rsid w:val="007812C7"/>
    <w:rsid w:val="00783907"/>
    <w:rsid w:val="007865AC"/>
    <w:rsid w:val="00797CB8"/>
    <w:rsid w:val="007A4E48"/>
    <w:rsid w:val="007A636C"/>
    <w:rsid w:val="007C600A"/>
    <w:rsid w:val="007D38FF"/>
    <w:rsid w:val="007D7CBC"/>
    <w:rsid w:val="007E36A3"/>
    <w:rsid w:val="007E43FB"/>
    <w:rsid w:val="00812A9C"/>
    <w:rsid w:val="00813C50"/>
    <w:rsid w:val="008157A7"/>
    <w:rsid w:val="00832A85"/>
    <w:rsid w:val="008374FA"/>
    <w:rsid w:val="00847A9D"/>
    <w:rsid w:val="008503B4"/>
    <w:rsid w:val="00856DF5"/>
    <w:rsid w:val="00860A52"/>
    <w:rsid w:val="00886F02"/>
    <w:rsid w:val="00887B76"/>
    <w:rsid w:val="00894E9C"/>
    <w:rsid w:val="008A51E4"/>
    <w:rsid w:val="008A7A82"/>
    <w:rsid w:val="008B1C63"/>
    <w:rsid w:val="008B3F84"/>
    <w:rsid w:val="008E4895"/>
    <w:rsid w:val="008E6ECC"/>
    <w:rsid w:val="008F54A3"/>
    <w:rsid w:val="00904661"/>
    <w:rsid w:val="009107B7"/>
    <w:rsid w:val="009249B0"/>
    <w:rsid w:val="009338E8"/>
    <w:rsid w:val="00935DBE"/>
    <w:rsid w:val="0094140F"/>
    <w:rsid w:val="00947544"/>
    <w:rsid w:val="009606A9"/>
    <w:rsid w:val="00964294"/>
    <w:rsid w:val="009B0AB9"/>
    <w:rsid w:val="009B66CE"/>
    <w:rsid w:val="009D2EC1"/>
    <w:rsid w:val="009D4A57"/>
    <w:rsid w:val="00A13177"/>
    <w:rsid w:val="00A374B2"/>
    <w:rsid w:val="00A6497F"/>
    <w:rsid w:val="00A807FA"/>
    <w:rsid w:val="00A8191C"/>
    <w:rsid w:val="00A87F2F"/>
    <w:rsid w:val="00AC07A5"/>
    <w:rsid w:val="00AF3152"/>
    <w:rsid w:val="00B0745B"/>
    <w:rsid w:val="00B1509F"/>
    <w:rsid w:val="00B35CD9"/>
    <w:rsid w:val="00B511C5"/>
    <w:rsid w:val="00B6108E"/>
    <w:rsid w:val="00B64DE7"/>
    <w:rsid w:val="00B670AF"/>
    <w:rsid w:val="00B8269F"/>
    <w:rsid w:val="00B83015"/>
    <w:rsid w:val="00BA2AB5"/>
    <w:rsid w:val="00BB58C1"/>
    <w:rsid w:val="00BD5944"/>
    <w:rsid w:val="00C200A9"/>
    <w:rsid w:val="00C30946"/>
    <w:rsid w:val="00C40B08"/>
    <w:rsid w:val="00C41037"/>
    <w:rsid w:val="00C65C77"/>
    <w:rsid w:val="00C864E4"/>
    <w:rsid w:val="00C87D3A"/>
    <w:rsid w:val="00C939C5"/>
    <w:rsid w:val="00CA029B"/>
    <w:rsid w:val="00CB0825"/>
    <w:rsid w:val="00CB35DF"/>
    <w:rsid w:val="00CC3BC3"/>
    <w:rsid w:val="00CE4B02"/>
    <w:rsid w:val="00D007F6"/>
    <w:rsid w:val="00D150A1"/>
    <w:rsid w:val="00D310FB"/>
    <w:rsid w:val="00D44916"/>
    <w:rsid w:val="00D6371C"/>
    <w:rsid w:val="00D7118A"/>
    <w:rsid w:val="00D95AE8"/>
    <w:rsid w:val="00DA49F2"/>
    <w:rsid w:val="00DB389D"/>
    <w:rsid w:val="00DB4321"/>
    <w:rsid w:val="00DD4D51"/>
    <w:rsid w:val="00DD6BA7"/>
    <w:rsid w:val="00E1300B"/>
    <w:rsid w:val="00E132FA"/>
    <w:rsid w:val="00E20E2C"/>
    <w:rsid w:val="00E213C4"/>
    <w:rsid w:val="00E326A6"/>
    <w:rsid w:val="00E6043A"/>
    <w:rsid w:val="00E77772"/>
    <w:rsid w:val="00E81BC3"/>
    <w:rsid w:val="00E84D2E"/>
    <w:rsid w:val="00E96006"/>
    <w:rsid w:val="00EA1CD6"/>
    <w:rsid w:val="00EB3CBA"/>
    <w:rsid w:val="00EC40E7"/>
    <w:rsid w:val="00EF49BE"/>
    <w:rsid w:val="00F2201F"/>
    <w:rsid w:val="00F31A07"/>
    <w:rsid w:val="00F42193"/>
    <w:rsid w:val="00F4457E"/>
    <w:rsid w:val="00F80DAE"/>
    <w:rsid w:val="00F97871"/>
    <w:rsid w:val="00FC30B0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33276"/>
  <w15:chartTrackingRefBased/>
  <w15:docId w15:val="{EB3603CF-5DE2-414A-A8CF-A00F5CF67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1E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E02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150E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50E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805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AB5"/>
  </w:style>
  <w:style w:type="paragraph" w:styleId="Zpat">
    <w:name w:val="footer"/>
    <w:basedOn w:val="Normln"/>
    <w:link w:val="ZpatChar"/>
    <w:uiPriority w:val="99"/>
    <w:unhideWhenUsed/>
    <w:rsid w:val="00BA2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AB5"/>
  </w:style>
  <w:style w:type="character" w:customStyle="1" w:styleId="Nadpis2Char">
    <w:name w:val="Nadpis 2 Char"/>
    <w:basedOn w:val="Standardnpsmoodstavce"/>
    <w:link w:val="Nadpis2"/>
    <w:uiPriority w:val="9"/>
    <w:rsid w:val="005E02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mezer">
    <w:name w:val="No Spacing"/>
    <w:uiPriority w:val="1"/>
    <w:qFormat/>
    <w:rsid w:val="00704070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1421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patocka@1000milceskoslovenskych.cz" TargetMode="External"/><Relationship Id="rId13" Type="http://schemas.openxmlformats.org/officeDocument/2006/relationships/hyperlink" Target="http://www.comenius350.cz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pmk.cz" TargetMode="External"/><Relationship Id="rId17" Type="http://schemas.openxmlformats.org/officeDocument/2006/relationships/hyperlink" Target="http://www.instagram.com/narodnipedagogickemuzeu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facebook.com/komenskydotrid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da@npmk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npkjak/" TargetMode="External"/><Relationship Id="rId23" Type="http://schemas.openxmlformats.org/officeDocument/2006/relationships/footer" Target="footer3.xml"/><Relationship Id="rId10" Type="http://schemas.openxmlformats.org/officeDocument/2006/relationships/hyperlink" Target="mailto:jan.duda@ntm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pacl@autoklub.cz" TargetMode="External"/><Relationship Id="rId14" Type="http://schemas.openxmlformats.org/officeDocument/2006/relationships/hyperlink" Target="http://www.facebook.com/NPMKJAK/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eg"/><Relationship Id="rId3" Type="http://schemas.openxmlformats.org/officeDocument/2006/relationships/image" Target="media/image10.jpeg"/><Relationship Id="rId7" Type="http://schemas.openxmlformats.org/officeDocument/2006/relationships/image" Target="media/image14.png"/><Relationship Id="rId2" Type="http://schemas.openxmlformats.org/officeDocument/2006/relationships/image" Target="media/image9.jpeg"/><Relationship Id="rId1" Type="http://schemas.openxmlformats.org/officeDocument/2006/relationships/image" Target="media/image8.jpeg"/><Relationship Id="rId6" Type="http://schemas.openxmlformats.org/officeDocument/2006/relationships/image" Target="media/image13.jpeg"/><Relationship Id="rId5" Type="http://schemas.openxmlformats.org/officeDocument/2006/relationships/image" Target="media/image12.png"/><Relationship Id="rId10" Type="http://schemas.openxmlformats.org/officeDocument/2006/relationships/image" Target="media/image17.jpeg"/><Relationship Id="rId4" Type="http://schemas.openxmlformats.org/officeDocument/2006/relationships/image" Target="media/image11.jpeg"/><Relationship Id="rId9" Type="http://schemas.openxmlformats.org/officeDocument/2006/relationships/image" Target="media/image16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7924-81E0-4AEB-943E-78109BAC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Pácl Bohumil</dc:creator>
  <cp:keywords/>
  <dc:description/>
  <cp:lastModifiedBy>Dušek Adam</cp:lastModifiedBy>
  <cp:revision>2</cp:revision>
  <cp:lastPrinted>2023-06-12T08:08:00Z</cp:lastPrinted>
  <dcterms:created xsi:type="dcterms:W3CDTF">2023-06-22T07:50:00Z</dcterms:created>
  <dcterms:modified xsi:type="dcterms:W3CDTF">2023-06-22T07:50:00Z</dcterms:modified>
</cp:coreProperties>
</file>