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CD41" w14:textId="17E65B63" w:rsidR="008300C1" w:rsidRPr="005346C2" w:rsidRDefault="005130CA" w:rsidP="005130CA">
      <w:pPr>
        <w:pStyle w:val="Bulletpoints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</w:pPr>
      <w:bookmarkStart w:id="0" w:name="_GoBack"/>
      <w:bookmarkEnd w:id="0"/>
      <w:r w:rsidRPr="005346C2"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  <w:t xml:space="preserve">Národní technické muzeum </w:t>
      </w:r>
      <w:r w:rsidR="002B7887" w:rsidRPr="005346C2"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  <w:t xml:space="preserve">připravuje výstavu </w:t>
      </w:r>
      <w:r w:rsidR="005346C2"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  <w:br/>
      </w:r>
      <w:r w:rsidR="002B7887" w:rsidRPr="005346C2"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  <w:t>ke</w:t>
      </w:r>
      <w:r w:rsidR="005346C2" w:rsidRPr="005346C2"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  <w:t xml:space="preserve"> 100. výročí českého rozhlasu</w:t>
      </w:r>
      <w:r w:rsidR="002B7887" w:rsidRPr="005346C2">
        <w:rPr>
          <w:rFonts w:asciiTheme="minorHAnsi" w:eastAsiaTheme="minorHAnsi" w:hAnsiTheme="minorHAnsi" w:cstheme="minorHAnsi"/>
          <w:bCs w:val="0"/>
          <w:color w:val="auto"/>
          <w:sz w:val="40"/>
          <w:szCs w:val="40"/>
          <w:lang w:val="cs-CZ"/>
        </w:rPr>
        <w:t xml:space="preserve"> </w:t>
      </w:r>
    </w:p>
    <w:p w14:paraId="53B6EAB9" w14:textId="2B579246" w:rsidR="005130CA" w:rsidRDefault="005130CA" w:rsidP="005130CA">
      <w:pPr>
        <w:pStyle w:val="Bulletpoints"/>
        <w:numPr>
          <w:ilvl w:val="0"/>
          <w:numId w:val="0"/>
        </w:numPr>
        <w:spacing w:line="276" w:lineRule="auto"/>
        <w:rPr>
          <w:noProof/>
          <w:lang w:val="cs-CZ"/>
        </w:rPr>
      </w:pPr>
    </w:p>
    <w:p w14:paraId="4360B21F" w14:textId="334B1205" w:rsidR="005130CA" w:rsidRDefault="00B6161C" w:rsidP="005130CA">
      <w:pPr>
        <w:spacing w:after="160"/>
        <w:jc w:val="both"/>
        <w:rPr>
          <w:b/>
        </w:rPr>
      </w:pPr>
      <w:r w:rsidRPr="005130CA">
        <w:rPr>
          <w:b/>
        </w:rPr>
        <w:t>Národní t</w:t>
      </w:r>
      <w:r w:rsidR="002B7887">
        <w:rPr>
          <w:b/>
        </w:rPr>
        <w:t>echnické muzeum</w:t>
      </w:r>
      <w:r w:rsidR="002B7887" w:rsidRPr="002B7887">
        <w:rPr>
          <w:b/>
        </w:rPr>
        <w:t xml:space="preserve"> se připojuje k oslavám </w:t>
      </w:r>
      <w:r w:rsidR="002B7887">
        <w:rPr>
          <w:b/>
        </w:rPr>
        <w:t xml:space="preserve">stoletého výročí </w:t>
      </w:r>
      <w:r w:rsidR="002B7887" w:rsidRPr="002B7887">
        <w:rPr>
          <w:b/>
        </w:rPr>
        <w:t xml:space="preserve">od zahájení pravidelného </w:t>
      </w:r>
      <w:r w:rsidR="00496209">
        <w:rPr>
          <w:b/>
        </w:rPr>
        <w:t xml:space="preserve">rozhlasového </w:t>
      </w:r>
      <w:r w:rsidR="002B7887" w:rsidRPr="002B7887">
        <w:rPr>
          <w:b/>
        </w:rPr>
        <w:t>vysílání u nás</w:t>
      </w:r>
      <w:r w:rsidR="002B7887">
        <w:rPr>
          <w:b/>
        </w:rPr>
        <w:t xml:space="preserve">. Ve spolupráci s Českým rozhlasem připravuje výstavu, </w:t>
      </w:r>
      <w:r w:rsidR="00807318">
        <w:rPr>
          <w:b/>
        </w:rPr>
        <w:t xml:space="preserve">která návštěvníky </w:t>
      </w:r>
      <w:r w:rsidR="00807318" w:rsidRPr="002B7887">
        <w:rPr>
          <w:b/>
        </w:rPr>
        <w:t>provede historií rozhlasové techniky</w:t>
      </w:r>
      <w:r w:rsidR="00807318">
        <w:rPr>
          <w:b/>
        </w:rPr>
        <w:t xml:space="preserve"> a </w:t>
      </w:r>
      <w:r w:rsidR="00807318" w:rsidRPr="002B7887">
        <w:rPr>
          <w:b/>
        </w:rPr>
        <w:t>d</w:t>
      </w:r>
      <w:r w:rsidR="00807318">
        <w:rPr>
          <w:b/>
        </w:rPr>
        <w:t>á</w:t>
      </w:r>
      <w:r w:rsidR="00807318" w:rsidRPr="002B7887">
        <w:rPr>
          <w:b/>
        </w:rPr>
        <w:t xml:space="preserve"> mu prostřednictvím různých forem poslechu doslova zažít rozmanitost rozhlasové produkce v průběhu uplynulého století</w:t>
      </w:r>
      <w:r w:rsidR="00807318">
        <w:rPr>
          <w:b/>
        </w:rPr>
        <w:t>.</w:t>
      </w:r>
    </w:p>
    <w:p w14:paraId="558953A1" w14:textId="5D232AE5" w:rsidR="003E3166" w:rsidRPr="003E3166" w:rsidRDefault="00D77446" w:rsidP="003E3166">
      <w:pPr>
        <w:spacing w:after="160"/>
        <w:jc w:val="both"/>
        <w:rPr>
          <w:b/>
          <w:i/>
        </w:rPr>
      </w:pPr>
      <w:r>
        <w:rPr>
          <w:b/>
        </w:rPr>
        <w:t>„</w:t>
      </w:r>
      <w:r w:rsidRPr="00D77446">
        <w:rPr>
          <w:i/>
        </w:rPr>
        <w:t xml:space="preserve">Velice mně těší, že jsme dnes s generálním ředitelem </w:t>
      </w:r>
      <w:r w:rsidR="00252C51">
        <w:rPr>
          <w:i/>
        </w:rPr>
        <w:t>České rozhlasu panem René Za</w:t>
      </w:r>
      <w:r w:rsidR="00EC1E35">
        <w:rPr>
          <w:i/>
        </w:rPr>
        <w:t>v</w:t>
      </w:r>
      <w:r w:rsidR="00252C51">
        <w:rPr>
          <w:i/>
        </w:rPr>
        <w:t xml:space="preserve">oralem </w:t>
      </w:r>
      <w:r w:rsidRPr="00D77446">
        <w:rPr>
          <w:i/>
        </w:rPr>
        <w:t>podepsali smlouvu o spolupráci na výstavě</w:t>
      </w:r>
      <w:r>
        <w:rPr>
          <w:i/>
        </w:rPr>
        <w:t>, kte</w:t>
      </w:r>
      <w:r w:rsidR="005F2A84">
        <w:rPr>
          <w:i/>
        </w:rPr>
        <w:t xml:space="preserve">rá bude významnou součástí oslav stoletého výročí. </w:t>
      </w:r>
      <w:r w:rsidR="007B653B">
        <w:rPr>
          <w:i/>
        </w:rPr>
        <w:t>Naše republika byla druhou zemí na svět</w:t>
      </w:r>
      <w:r w:rsidR="00084838">
        <w:rPr>
          <w:i/>
        </w:rPr>
        <w:t>ě, kde začalo pravidelné rozhlasové vysílání</w:t>
      </w:r>
      <w:r w:rsidR="00B221CE">
        <w:rPr>
          <w:i/>
        </w:rPr>
        <w:t>,</w:t>
      </w:r>
      <w:r w:rsidR="00084838">
        <w:rPr>
          <w:i/>
        </w:rPr>
        <w:t xml:space="preserve"> a </w:t>
      </w:r>
      <w:r w:rsidR="005346C2">
        <w:rPr>
          <w:i/>
        </w:rPr>
        <w:t xml:space="preserve">Národní </w:t>
      </w:r>
      <w:r w:rsidR="00084838">
        <w:rPr>
          <w:i/>
        </w:rPr>
        <w:t xml:space="preserve">technické muzeum má ve sbírkách i tu nejstarší </w:t>
      </w:r>
      <w:r w:rsidR="00CF11BE">
        <w:rPr>
          <w:i/>
        </w:rPr>
        <w:t xml:space="preserve">sto let starou </w:t>
      </w:r>
      <w:r w:rsidR="00084838">
        <w:rPr>
          <w:i/>
        </w:rPr>
        <w:t>rozhlasovou techniku. Mnohé předměty, které představíme ve výstavě, jsou dokladem technického vývoje, ale mají i hodnotu spojenou s historický</w:t>
      </w:r>
      <w:r w:rsidR="005F2A84">
        <w:rPr>
          <w:i/>
        </w:rPr>
        <w:t>mi</w:t>
      </w:r>
      <w:r w:rsidR="00084838">
        <w:rPr>
          <w:i/>
        </w:rPr>
        <w:t xml:space="preserve"> mezníky jako např. </w:t>
      </w:r>
      <w:r w:rsidR="003542C8">
        <w:rPr>
          <w:i/>
        </w:rPr>
        <w:t>mixážní</w:t>
      </w:r>
      <w:r w:rsidR="00084838">
        <w:rPr>
          <w:i/>
        </w:rPr>
        <w:t xml:space="preserve"> </w:t>
      </w:r>
      <w:r w:rsidR="003542C8">
        <w:rPr>
          <w:i/>
        </w:rPr>
        <w:t>pult</w:t>
      </w:r>
      <w:r w:rsidR="00084838">
        <w:rPr>
          <w:i/>
        </w:rPr>
        <w:t xml:space="preserve">, </w:t>
      </w:r>
      <w:r w:rsidR="007F6604">
        <w:rPr>
          <w:i/>
        </w:rPr>
        <w:t>od kterého v květnu 19</w:t>
      </w:r>
      <w:r w:rsidR="00252C51">
        <w:rPr>
          <w:i/>
        </w:rPr>
        <w:t>45 znělo volání o pomoc.</w:t>
      </w:r>
      <w:r w:rsidR="006A4400">
        <w:rPr>
          <w:i/>
        </w:rPr>
        <w:t xml:space="preserve"> Věřím, že výstava </w:t>
      </w:r>
      <w:r w:rsidR="00CF11BE">
        <w:rPr>
          <w:i/>
        </w:rPr>
        <w:t xml:space="preserve">přinese návštěvníkům </w:t>
      </w:r>
      <w:r w:rsidR="00721527">
        <w:rPr>
          <w:i/>
        </w:rPr>
        <w:t>zábavu i poučení.</w:t>
      </w:r>
      <w:r w:rsidR="006A4400">
        <w:rPr>
          <w:i/>
        </w:rPr>
        <w:t>“</w:t>
      </w:r>
    </w:p>
    <w:p w14:paraId="6E38D41D" w14:textId="152E5566" w:rsidR="003E3166" w:rsidRDefault="003E3166" w:rsidP="00721527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sz w:val="22"/>
          <w:szCs w:val="22"/>
        </w:rPr>
      </w:pPr>
    </w:p>
    <w:p w14:paraId="2D8EDD15" w14:textId="3A009AF0" w:rsidR="003E3166" w:rsidRDefault="003E3166" w:rsidP="00721527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sz w:val="22"/>
          <w:szCs w:val="22"/>
        </w:rPr>
      </w:pPr>
      <w:r>
        <w:rPr>
          <w:noProof/>
        </w:rPr>
        <w:drawing>
          <wp:inline distT="0" distB="0" distL="0" distR="0" wp14:anchorId="7BD298E8" wp14:editId="17026CDC">
            <wp:extent cx="5760720" cy="3840480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F694F" w14:textId="3A57EE0A" w:rsidR="003E3166" w:rsidRDefault="003E3166" w:rsidP="00721527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sz w:val="22"/>
          <w:szCs w:val="22"/>
        </w:rPr>
      </w:pPr>
    </w:p>
    <w:p w14:paraId="5A53D6AA" w14:textId="1FF90FBA" w:rsidR="003E3166" w:rsidRDefault="005346C2" w:rsidP="005346C2">
      <w:pPr>
        <w:pStyle w:val="Perex"/>
        <w:spacing w:line="276" w:lineRule="auto"/>
        <w:rPr>
          <w:rFonts w:asciiTheme="minorHAnsi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i/>
          <w:sz w:val="22"/>
          <w:szCs w:val="22"/>
        </w:rPr>
        <w:t>G</w:t>
      </w:r>
      <w:r w:rsidRPr="00721527">
        <w:rPr>
          <w:rFonts w:asciiTheme="minorHAnsi" w:hAnsiTheme="minorHAnsi" w:cstheme="minorBidi"/>
          <w:b w:val="0"/>
          <w:i/>
          <w:sz w:val="22"/>
          <w:szCs w:val="22"/>
        </w:rPr>
        <w:t>enerální ředitel NTM Karel Ksandr a generální ředitel Českého rozhlasu René Za</w:t>
      </w:r>
      <w:r>
        <w:rPr>
          <w:rFonts w:asciiTheme="minorHAnsi" w:hAnsiTheme="minorHAnsi" w:cstheme="minorBidi"/>
          <w:b w:val="0"/>
          <w:i/>
          <w:sz w:val="22"/>
          <w:szCs w:val="22"/>
        </w:rPr>
        <w:t>v</w:t>
      </w:r>
      <w:r w:rsidRPr="00721527">
        <w:rPr>
          <w:rFonts w:asciiTheme="minorHAnsi" w:hAnsiTheme="minorHAnsi" w:cstheme="minorBidi"/>
          <w:b w:val="0"/>
          <w:i/>
          <w:sz w:val="22"/>
          <w:szCs w:val="22"/>
        </w:rPr>
        <w:t>oral</w:t>
      </w:r>
      <w:r>
        <w:rPr>
          <w:rFonts w:asciiTheme="minorHAnsi" w:hAnsiTheme="minorHAnsi" w:cstheme="minorBidi"/>
          <w:b w:val="0"/>
          <w:i/>
          <w:sz w:val="22"/>
          <w:szCs w:val="22"/>
        </w:rPr>
        <w:t xml:space="preserve"> při podpisu smlouvy k výstavě </w:t>
      </w:r>
      <w:r w:rsidRPr="002B7887">
        <w:rPr>
          <w:rFonts w:asciiTheme="minorHAnsi" w:hAnsiTheme="minorHAnsi" w:cstheme="minorBidi"/>
          <w:b w:val="0"/>
          <w:i/>
          <w:sz w:val="22"/>
          <w:szCs w:val="22"/>
        </w:rPr>
        <w:t>„100 let je jen začátek – Český rozhlas 1923–2023</w:t>
      </w:r>
      <w:r>
        <w:rPr>
          <w:rFonts w:asciiTheme="minorHAnsi" w:hAnsiTheme="minorHAnsi" w:cstheme="minorBidi"/>
          <w:b w:val="0"/>
          <w:i/>
          <w:sz w:val="22"/>
          <w:szCs w:val="22"/>
        </w:rPr>
        <w:t>“ dne 9.2. 2023</w:t>
      </w:r>
      <w:r w:rsidR="00B221CE">
        <w:rPr>
          <w:rFonts w:asciiTheme="minorHAnsi" w:hAnsiTheme="minorHAnsi" w:cstheme="minorBidi"/>
          <w:b w:val="0"/>
          <w:i/>
          <w:sz w:val="22"/>
          <w:szCs w:val="22"/>
        </w:rPr>
        <w:t>.</w:t>
      </w:r>
    </w:p>
    <w:p w14:paraId="247D7D62" w14:textId="77777777" w:rsidR="003E3166" w:rsidRDefault="003E3166" w:rsidP="00721527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sz w:val="22"/>
          <w:szCs w:val="22"/>
        </w:rPr>
      </w:pPr>
    </w:p>
    <w:p w14:paraId="76E6FB1D" w14:textId="77777777" w:rsidR="00721527" w:rsidRDefault="00721527" w:rsidP="00721527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sz w:val="22"/>
          <w:szCs w:val="22"/>
        </w:rPr>
      </w:pPr>
    </w:p>
    <w:p w14:paraId="46038BBB" w14:textId="77777777" w:rsidR="003E3166" w:rsidRDefault="003E3166" w:rsidP="006A4400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i/>
          <w:sz w:val="22"/>
          <w:szCs w:val="22"/>
        </w:rPr>
      </w:pPr>
    </w:p>
    <w:p w14:paraId="5EFDDA48" w14:textId="2A48FF74" w:rsidR="003E3166" w:rsidRDefault="003E3166" w:rsidP="003E3166">
      <w:pPr>
        <w:pStyle w:val="Perex"/>
        <w:spacing w:line="276" w:lineRule="auto"/>
        <w:jc w:val="center"/>
        <w:rPr>
          <w:rFonts w:asciiTheme="minorHAnsi" w:hAnsiTheme="minorHAnsi" w:cstheme="minorBidi"/>
          <w:b w:val="0"/>
          <w:i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F14359E" wp14:editId="0529E8A7">
            <wp:extent cx="5760720" cy="3843181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FB9F" w14:textId="073FB539" w:rsidR="006A4400" w:rsidRPr="005346C2" w:rsidRDefault="00D614F2" w:rsidP="005346C2">
      <w:pPr>
        <w:pStyle w:val="Nadpis1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G</w:t>
      </w:r>
      <w:r w:rsidR="00721527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enerální ředitel NTM Karel Ksandr </w:t>
      </w:r>
      <w:r w:rsidR="005346C2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(s publikací NTM </w:t>
      </w:r>
      <w:r w:rsid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Reného </w:t>
      </w:r>
      <w:proofErr w:type="spellStart"/>
      <w:r w:rsid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Melkuse</w:t>
      </w:r>
      <w:proofErr w:type="spellEnd"/>
      <w:r w:rsid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</w:t>
      </w:r>
      <w:r w:rsidR="005346C2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„Československé rozhlasové přijímače 1923-1930 ve sbírkách NTM</w:t>
      </w:r>
      <w:r w:rsidR="00C41E9E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“</w:t>
      </w:r>
      <w:r w:rsidR="005346C2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v ruce) </w:t>
      </w:r>
      <w:r w:rsidR="00721527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a generální ředitel Českého rozhlasu René Za</w:t>
      </w:r>
      <w:r w:rsidR="00EC1E35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v</w:t>
      </w:r>
      <w:r w:rsidR="00721527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oral</w:t>
      </w:r>
      <w:r w:rsidR="003E3166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na tiskové konferenci Českého rozhlasu dne 9.2. 2023</w:t>
      </w:r>
      <w:r w:rsidR="005346C2" w:rsidRPr="005346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.</w:t>
      </w:r>
    </w:p>
    <w:p w14:paraId="1F3BDA41" w14:textId="77777777" w:rsidR="006A4400" w:rsidRPr="00721527" w:rsidRDefault="006A4400" w:rsidP="006A4400">
      <w:pPr>
        <w:pStyle w:val="Perex"/>
        <w:spacing w:line="276" w:lineRule="auto"/>
        <w:jc w:val="both"/>
        <w:rPr>
          <w:rFonts w:asciiTheme="minorHAnsi" w:hAnsiTheme="minorHAnsi" w:cstheme="minorBidi"/>
          <w:b w:val="0"/>
          <w:i/>
          <w:sz w:val="22"/>
          <w:szCs w:val="22"/>
        </w:rPr>
      </w:pPr>
    </w:p>
    <w:p w14:paraId="3396E54E" w14:textId="7A0D3A74" w:rsidR="00D77446" w:rsidRDefault="00D77446" w:rsidP="006A4400">
      <w:pPr>
        <w:pStyle w:val="Perex"/>
        <w:spacing w:line="276" w:lineRule="auto"/>
        <w:jc w:val="both"/>
        <w:rPr>
          <w:rFonts w:asciiTheme="minorHAnsi" w:hAnsiTheme="minorHAnsi" w:cstheme="minorBidi"/>
          <w:b w:val="0"/>
          <w:sz w:val="22"/>
          <w:szCs w:val="22"/>
        </w:rPr>
      </w:pPr>
      <w:r w:rsidRPr="006A4400">
        <w:rPr>
          <w:rFonts w:asciiTheme="minorHAnsi" w:hAnsiTheme="minorHAnsi" w:cstheme="minorBidi"/>
          <w:b w:val="0"/>
          <w:sz w:val="22"/>
          <w:szCs w:val="22"/>
        </w:rPr>
        <w:t xml:space="preserve">Výstava </w:t>
      </w:r>
      <w:r w:rsidRPr="002B7887">
        <w:rPr>
          <w:rFonts w:asciiTheme="minorHAnsi" w:hAnsiTheme="minorHAnsi" w:cstheme="minorBidi"/>
          <w:b w:val="0"/>
          <w:sz w:val="22"/>
          <w:szCs w:val="22"/>
        </w:rPr>
        <w:t>„100 let je jen začátek – Český rozhlas 1923–2023“</w:t>
      </w:r>
      <w:r w:rsidRPr="006A4400">
        <w:rPr>
          <w:rFonts w:asciiTheme="minorHAnsi" w:hAnsiTheme="minorHAnsi" w:cstheme="minorBidi"/>
          <w:b w:val="0"/>
          <w:sz w:val="22"/>
          <w:szCs w:val="22"/>
        </w:rPr>
        <w:t xml:space="preserve"> bude stěžejním výstavním projektem NTM letošního roku. Jejím záměrem </w:t>
      </w:r>
      <w:r w:rsidR="00807318" w:rsidRPr="006A4400">
        <w:rPr>
          <w:rFonts w:asciiTheme="minorHAnsi" w:hAnsiTheme="minorHAnsi" w:cstheme="minorBidi"/>
          <w:b w:val="0"/>
          <w:sz w:val="22"/>
          <w:szCs w:val="22"/>
        </w:rPr>
        <w:t xml:space="preserve">je vylíčit sto let technického i programového vývoje rozhlasu i dnešní roli moderního veřejnoprávního média. Velkoryse koncipovaná výstava připomene významné rozhlasové osobnosti a události, program a hudbu v jednotlivých obdobích i překotný vývoj výrobní, přenosové a vysílací techniky. Bude potěšením pro oko i pro ucho. Vystaveny budou vzácné exponáty se sbírek NTM jako např. nově zrestaurovaný vysílač, typ SFR MD 50 francouzské provenience, spuštěný na počátku roku 1925 v pražských Strašnicích, který rozdával radost prvním posluchačům československého rozhlasu. </w:t>
      </w:r>
      <w:r w:rsidRPr="002B7887">
        <w:rPr>
          <w:rFonts w:asciiTheme="minorHAnsi" w:hAnsiTheme="minorHAnsi" w:cstheme="minorBidi"/>
          <w:b w:val="0"/>
          <w:sz w:val="22"/>
          <w:szCs w:val="22"/>
        </w:rPr>
        <w:t xml:space="preserve">Chybět ale nebude ani představení aktuálních trendů a vizí konzumace rozhlasového obsahu nebo moderní způsoby příjmu i distribuce. </w:t>
      </w:r>
      <w:r w:rsidR="00807318" w:rsidRPr="006A4400">
        <w:rPr>
          <w:rFonts w:asciiTheme="minorHAnsi" w:hAnsiTheme="minorHAnsi" w:cstheme="minorBidi"/>
          <w:b w:val="0"/>
          <w:sz w:val="22"/>
          <w:szCs w:val="22"/>
        </w:rPr>
        <w:t>Výstavu doprovodí bohatý program pro veřejnost, živé vysílání z muzea a akce pro rodiny s dětmi. Připraveny budou pravidelné workshopy pro školy, při kterých žáci např. zjist</w:t>
      </w:r>
      <w:r w:rsidRPr="006A4400">
        <w:rPr>
          <w:rFonts w:asciiTheme="minorHAnsi" w:hAnsiTheme="minorHAnsi" w:cstheme="minorBidi"/>
          <w:b w:val="0"/>
          <w:sz w:val="22"/>
          <w:szCs w:val="22"/>
        </w:rPr>
        <w:t>í,</w:t>
      </w:r>
      <w:r w:rsidR="00807318" w:rsidRPr="006A4400">
        <w:rPr>
          <w:rFonts w:asciiTheme="minorHAnsi" w:hAnsiTheme="minorHAnsi" w:cstheme="minorBidi"/>
          <w:b w:val="0"/>
          <w:sz w:val="22"/>
          <w:szCs w:val="22"/>
        </w:rPr>
        <w:t xml:space="preserve"> jak funguje mikrofon</w:t>
      </w:r>
      <w:r w:rsidR="006A4400">
        <w:rPr>
          <w:rFonts w:asciiTheme="minorHAnsi" w:hAnsiTheme="minorHAnsi" w:cstheme="minorBidi"/>
          <w:b w:val="0"/>
          <w:sz w:val="22"/>
          <w:szCs w:val="22"/>
        </w:rPr>
        <w:t xml:space="preserve">, </w:t>
      </w:r>
      <w:r w:rsidR="00807318" w:rsidRPr="006A4400">
        <w:rPr>
          <w:rFonts w:asciiTheme="minorHAnsi" w:hAnsiTheme="minorHAnsi" w:cstheme="minorBidi"/>
          <w:b w:val="0"/>
          <w:sz w:val="22"/>
          <w:szCs w:val="22"/>
        </w:rPr>
        <w:t>reproduktor</w:t>
      </w:r>
      <w:r w:rsidR="00026FC5">
        <w:rPr>
          <w:rFonts w:asciiTheme="minorHAnsi" w:hAnsiTheme="minorHAnsi" w:cstheme="minorBidi"/>
          <w:b w:val="0"/>
          <w:sz w:val="22"/>
          <w:szCs w:val="22"/>
        </w:rPr>
        <w:t xml:space="preserve"> a vysílač i přijímač. </w:t>
      </w:r>
    </w:p>
    <w:p w14:paraId="091CFA82" w14:textId="77777777" w:rsidR="00531585" w:rsidRDefault="00D77446" w:rsidP="005D1BF6">
      <w:pPr>
        <w:spacing w:before="100" w:beforeAutospacing="1" w:after="100" w:afterAutospacing="1"/>
        <w:jc w:val="both"/>
        <w:rPr>
          <w:b/>
        </w:rPr>
      </w:pPr>
      <w:r w:rsidRPr="00D77446">
        <w:rPr>
          <w:b/>
        </w:rPr>
        <w:t>Výstava bude otevřena pro veřejnost den před stým výročím 17.</w:t>
      </w:r>
      <w:r w:rsidR="005346C2">
        <w:rPr>
          <w:b/>
        </w:rPr>
        <w:t>5.</w:t>
      </w:r>
      <w:r w:rsidRPr="00D77446">
        <w:rPr>
          <w:b/>
        </w:rPr>
        <w:t xml:space="preserve"> </w:t>
      </w:r>
      <w:r>
        <w:rPr>
          <w:b/>
        </w:rPr>
        <w:t>a potr</w:t>
      </w:r>
      <w:r w:rsidR="005346C2">
        <w:rPr>
          <w:b/>
        </w:rPr>
        <w:t xml:space="preserve">vá do </w:t>
      </w:r>
      <w:r w:rsidR="00A63B20">
        <w:rPr>
          <w:b/>
        </w:rPr>
        <w:t>1.1.</w:t>
      </w:r>
      <w:r w:rsidR="00533D95">
        <w:rPr>
          <w:b/>
        </w:rPr>
        <w:t xml:space="preserve"> </w:t>
      </w:r>
      <w:r w:rsidR="00A63B20">
        <w:rPr>
          <w:b/>
        </w:rPr>
        <w:t>2024</w:t>
      </w:r>
      <w:r>
        <w:rPr>
          <w:b/>
        </w:rPr>
        <w:t>.</w:t>
      </w:r>
      <w:r w:rsidR="005D1BF6">
        <w:rPr>
          <w:b/>
        </w:rPr>
        <w:br/>
      </w:r>
    </w:p>
    <w:p w14:paraId="6114B7F5" w14:textId="3F5A5FE0" w:rsidR="008300C1" w:rsidRPr="005D1BF6" w:rsidRDefault="00C2413E" w:rsidP="005D1BF6">
      <w:pPr>
        <w:spacing w:before="100" w:beforeAutospacing="1" w:after="100" w:afterAutospacing="1"/>
        <w:jc w:val="both"/>
        <w:rPr>
          <w:b/>
        </w:rPr>
      </w:pPr>
      <w:r w:rsidRPr="00F66E3D">
        <w:rPr>
          <w:b/>
        </w:rPr>
        <w:t>Tisková zpráva</w:t>
      </w:r>
      <w:r w:rsidR="00D105E2" w:rsidRPr="00F66E3D">
        <w:rPr>
          <w:b/>
        </w:rPr>
        <w:t xml:space="preserve"> </w:t>
      </w:r>
      <w:r w:rsidR="002B7887">
        <w:rPr>
          <w:b/>
        </w:rPr>
        <w:t>9</w:t>
      </w:r>
      <w:r w:rsidR="004230DB">
        <w:rPr>
          <w:b/>
        </w:rPr>
        <w:t>. února 2023</w:t>
      </w:r>
    </w:p>
    <w:p w14:paraId="531865FE" w14:textId="77777777" w:rsidR="00026FC5" w:rsidRDefault="00026FC5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797129D" w14:textId="77777777" w:rsidR="00026FC5" w:rsidRDefault="00026FC5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DD5EC0D" w14:textId="6A0D9EEE" w:rsidR="002C596B" w:rsidRPr="005D1BF6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E23DCD">
        <w:rPr>
          <w:rFonts w:ascii="Times New Roman" w:hAnsi="Times New Roman" w:cs="Times New Roman"/>
          <w:color w:val="333333"/>
          <w:sz w:val="24"/>
          <w:szCs w:val="24"/>
        </w:rPr>
        <w:lastRenderedPageBreak/>
        <w:t>Bc. Jan Duda</w:t>
      </w:r>
      <w:r w:rsidRPr="00E23D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 w:rsidRPr="00E23DCD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 w:rsidR="00610B0A" w:rsidRPr="00E23DCD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t>: jan.duda@ntm.cz</w:t>
      </w:r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E23DCD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5D1BF6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  <w:r w:rsidR="008300C1" w:rsidRPr="005D1BF6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</w:t>
      </w:r>
    </w:p>
    <w:sectPr w:rsidR="002C596B" w:rsidRPr="005D1B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5C574" w14:textId="77777777" w:rsidR="00395181" w:rsidRDefault="00395181" w:rsidP="007B716C">
      <w:pPr>
        <w:spacing w:after="0" w:line="240" w:lineRule="auto"/>
      </w:pPr>
      <w:r>
        <w:separator/>
      </w:r>
    </w:p>
  </w:endnote>
  <w:endnote w:type="continuationSeparator" w:id="0">
    <w:p w14:paraId="375E7C42" w14:textId="77777777" w:rsidR="00395181" w:rsidRDefault="00395181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11DF" w14:textId="77777777" w:rsidR="00395181" w:rsidRDefault="00395181" w:rsidP="007B716C">
      <w:pPr>
        <w:spacing w:after="0" w:line="240" w:lineRule="auto"/>
      </w:pPr>
      <w:r>
        <w:separator/>
      </w:r>
    </w:p>
  </w:footnote>
  <w:footnote w:type="continuationSeparator" w:id="0">
    <w:p w14:paraId="51A4B43B" w14:textId="77777777" w:rsidR="00395181" w:rsidRDefault="00395181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5.8pt;height:356.4pt" o:bullet="t">
        <v:imagedata r:id="rId1" o:title="image1"/>
      </v:shape>
    </w:pict>
  </w:numPicBullet>
  <w:abstractNum w:abstractNumId="0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26FC5"/>
    <w:rsid w:val="00032975"/>
    <w:rsid w:val="000364E9"/>
    <w:rsid w:val="000467DF"/>
    <w:rsid w:val="0005488F"/>
    <w:rsid w:val="000653BF"/>
    <w:rsid w:val="00071A24"/>
    <w:rsid w:val="00084195"/>
    <w:rsid w:val="00084838"/>
    <w:rsid w:val="00086675"/>
    <w:rsid w:val="00091B14"/>
    <w:rsid w:val="00092C33"/>
    <w:rsid w:val="000936A5"/>
    <w:rsid w:val="00095867"/>
    <w:rsid w:val="000A0FC9"/>
    <w:rsid w:val="000A12DB"/>
    <w:rsid w:val="000A505E"/>
    <w:rsid w:val="000B5BCF"/>
    <w:rsid w:val="000B681F"/>
    <w:rsid w:val="000C4016"/>
    <w:rsid w:val="000C4966"/>
    <w:rsid w:val="000D3C4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724"/>
    <w:rsid w:val="00144FEB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628F"/>
    <w:rsid w:val="001C4E9F"/>
    <w:rsid w:val="001D16AA"/>
    <w:rsid w:val="001D2076"/>
    <w:rsid w:val="001D3B90"/>
    <w:rsid w:val="001E434B"/>
    <w:rsid w:val="001E5B0F"/>
    <w:rsid w:val="001F169A"/>
    <w:rsid w:val="001F4EFD"/>
    <w:rsid w:val="00215780"/>
    <w:rsid w:val="002314AC"/>
    <w:rsid w:val="00233BC1"/>
    <w:rsid w:val="002456BA"/>
    <w:rsid w:val="00247DEA"/>
    <w:rsid w:val="002515A9"/>
    <w:rsid w:val="00252C51"/>
    <w:rsid w:val="00257DF7"/>
    <w:rsid w:val="002605C0"/>
    <w:rsid w:val="00261ED4"/>
    <w:rsid w:val="00263B45"/>
    <w:rsid w:val="00274D0F"/>
    <w:rsid w:val="00286047"/>
    <w:rsid w:val="002936B0"/>
    <w:rsid w:val="002A1F51"/>
    <w:rsid w:val="002A2978"/>
    <w:rsid w:val="002B60F8"/>
    <w:rsid w:val="002B7887"/>
    <w:rsid w:val="002C2268"/>
    <w:rsid w:val="002C596B"/>
    <w:rsid w:val="002D2B3A"/>
    <w:rsid w:val="002E0CC3"/>
    <w:rsid w:val="002E1737"/>
    <w:rsid w:val="002E5F89"/>
    <w:rsid w:val="00312CB7"/>
    <w:rsid w:val="00315319"/>
    <w:rsid w:val="0032656B"/>
    <w:rsid w:val="00326891"/>
    <w:rsid w:val="0034048D"/>
    <w:rsid w:val="003522B5"/>
    <w:rsid w:val="003542C8"/>
    <w:rsid w:val="003679E3"/>
    <w:rsid w:val="00380EEB"/>
    <w:rsid w:val="00382C20"/>
    <w:rsid w:val="00395181"/>
    <w:rsid w:val="003A02DC"/>
    <w:rsid w:val="003A2CC7"/>
    <w:rsid w:val="003B2A0D"/>
    <w:rsid w:val="003B5BEF"/>
    <w:rsid w:val="003B61F9"/>
    <w:rsid w:val="003E0349"/>
    <w:rsid w:val="003E0431"/>
    <w:rsid w:val="003E0DC9"/>
    <w:rsid w:val="003E16DA"/>
    <w:rsid w:val="003E1816"/>
    <w:rsid w:val="003E3166"/>
    <w:rsid w:val="003E35CA"/>
    <w:rsid w:val="003E5AA9"/>
    <w:rsid w:val="003F4531"/>
    <w:rsid w:val="00400186"/>
    <w:rsid w:val="004011A6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4FEB"/>
    <w:rsid w:val="00496209"/>
    <w:rsid w:val="004A64BC"/>
    <w:rsid w:val="004B79EE"/>
    <w:rsid w:val="004C3F96"/>
    <w:rsid w:val="004E31C9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1585"/>
    <w:rsid w:val="00533D95"/>
    <w:rsid w:val="005346C2"/>
    <w:rsid w:val="0053748E"/>
    <w:rsid w:val="00541C71"/>
    <w:rsid w:val="00541D9A"/>
    <w:rsid w:val="00543D38"/>
    <w:rsid w:val="0056564F"/>
    <w:rsid w:val="00572511"/>
    <w:rsid w:val="00575C17"/>
    <w:rsid w:val="00595F6D"/>
    <w:rsid w:val="005A365A"/>
    <w:rsid w:val="005A4C87"/>
    <w:rsid w:val="005A6881"/>
    <w:rsid w:val="005C6982"/>
    <w:rsid w:val="005D1BF6"/>
    <w:rsid w:val="005D5AAF"/>
    <w:rsid w:val="005D63E3"/>
    <w:rsid w:val="005E1708"/>
    <w:rsid w:val="005E22DB"/>
    <w:rsid w:val="005E7736"/>
    <w:rsid w:val="005F2A84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A4400"/>
    <w:rsid w:val="006B0D35"/>
    <w:rsid w:val="006B3F53"/>
    <w:rsid w:val="006B4062"/>
    <w:rsid w:val="006D0E19"/>
    <w:rsid w:val="006D6139"/>
    <w:rsid w:val="006D694E"/>
    <w:rsid w:val="006D71A1"/>
    <w:rsid w:val="006F2247"/>
    <w:rsid w:val="006F41F9"/>
    <w:rsid w:val="00702B25"/>
    <w:rsid w:val="00703305"/>
    <w:rsid w:val="00710C18"/>
    <w:rsid w:val="00717247"/>
    <w:rsid w:val="00717CB7"/>
    <w:rsid w:val="00721527"/>
    <w:rsid w:val="00732819"/>
    <w:rsid w:val="0074118D"/>
    <w:rsid w:val="00745F9E"/>
    <w:rsid w:val="00746EF6"/>
    <w:rsid w:val="00757049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653B"/>
    <w:rsid w:val="007B716C"/>
    <w:rsid w:val="007C6EF5"/>
    <w:rsid w:val="007D27F7"/>
    <w:rsid w:val="007D3E68"/>
    <w:rsid w:val="007E33DF"/>
    <w:rsid w:val="007F3673"/>
    <w:rsid w:val="007F379C"/>
    <w:rsid w:val="007F3944"/>
    <w:rsid w:val="007F6604"/>
    <w:rsid w:val="0080512E"/>
    <w:rsid w:val="00807318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11A86"/>
    <w:rsid w:val="00A15A8E"/>
    <w:rsid w:val="00A26C38"/>
    <w:rsid w:val="00A300B9"/>
    <w:rsid w:val="00A375E8"/>
    <w:rsid w:val="00A442E2"/>
    <w:rsid w:val="00A63B20"/>
    <w:rsid w:val="00A652E8"/>
    <w:rsid w:val="00A70573"/>
    <w:rsid w:val="00A800EB"/>
    <w:rsid w:val="00A81183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221CE"/>
    <w:rsid w:val="00B30C07"/>
    <w:rsid w:val="00B35C26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1F1"/>
    <w:rsid w:val="00B94192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C00167"/>
    <w:rsid w:val="00C04B9A"/>
    <w:rsid w:val="00C053D9"/>
    <w:rsid w:val="00C2413E"/>
    <w:rsid w:val="00C334F2"/>
    <w:rsid w:val="00C41E9E"/>
    <w:rsid w:val="00C439E3"/>
    <w:rsid w:val="00C81D15"/>
    <w:rsid w:val="00C84632"/>
    <w:rsid w:val="00C86910"/>
    <w:rsid w:val="00C87193"/>
    <w:rsid w:val="00CA4C05"/>
    <w:rsid w:val="00CB1BEC"/>
    <w:rsid w:val="00CD0130"/>
    <w:rsid w:val="00CD6D7B"/>
    <w:rsid w:val="00CE171E"/>
    <w:rsid w:val="00CE70CC"/>
    <w:rsid w:val="00CF11BE"/>
    <w:rsid w:val="00CF4EBD"/>
    <w:rsid w:val="00D00229"/>
    <w:rsid w:val="00D0456B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641C"/>
    <w:rsid w:val="00D56651"/>
    <w:rsid w:val="00D5786D"/>
    <w:rsid w:val="00D614F2"/>
    <w:rsid w:val="00D65038"/>
    <w:rsid w:val="00D66ECE"/>
    <w:rsid w:val="00D70F24"/>
    <w:rsid w:val="00D719CE"/>
    <w:rsid w:val="00D77446"/>
    <w:rsid w:val="00D77B1B"/>
    <w:rsid w:val="00D96744"/>
    <w:rsid w:val="00DA24B0"/>
    <w:rsid w:val="00DB11BE"/>
    <w:rsid w:val="00DB13A3"/>
    <w:rsid w:val="00DB29B2"/>
    <w:rsid w:val="00DC3898"/>
    <w:rsid w:val="00DD2F97"/>
    <w:rsid w:val="00DD3E08"/>
    <w:rsid w:val="00DD4D38"/>
    <w:rsid w:val="00DF0E7F"/>
    <w:rsid w:val="00DF2DC3"/>
    <w:rsid w:val="00DF4BA5"/>
    <w:rsid w:val="00E04DA3"/>
    <w:rsid w:val="00E126B7"/>
    <w:rsid w:val="00E202FC"/>
    <w:rsid w:val="00E204A0"/>
    <w:rsid w:val="00E23DCD"/>
    <w:rsid w:val="00E25F55"/>
    <w:rsid w:val="00E31F83"/>
    <w:rsid w:val="00E46628"/>
    <w:rsid w:val="00E529A9"/>
    <w:rsid w:val="00E63144"/>
    <w:rsid w:val="00E670B0"/>
    <w:rsid w:val="00E67D51"/>
    <w:rsid w:val="00E816F4"/>
    <w:rsid w:val="00E94D2E"/>
    <w:rsid w:val="00E96257"/>
    <w:rsid w:val="00E97233"/>
    <w:rsid w:val="00EA0936"/>
    <w:rsid w:val="00EA4A22"/>
    <w:rsid w:val="00EB4AB1"/>
    <w:rsid w:val="00EC1559"/>
    <w:rsid w:val="00EC1E35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2280C"/>
    <w:rsid w:val="00F30D51"/>
    <w:rsid w:val="00F406E0"/>
    <w:rsid w:val="00F42D88"/>
    <w:rsid w:val="00F44403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C6A"/>
    <w:rsid w:val="00FB63B9"/>
    <w:rsid w:val="00FB75CE"/>
    <w:rsid w:val="00FC4BDF"/>
    <w:rsid w:val="00FC5419"/>
    <w:rsid w:val="00FC7E4F"/>
    <w:rsid w:val="00FD66E6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1098-3E9F-4FD5-881E-EA86F27B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2023-02-09T15:47:00Z</cp:lastPrinted>
  <dcterms:created xsi:type="dcterms:W3CDTF">2023-05-11T05:57:00Z</dcterms:created>
  <dcterms:modified xsi:type="dcterms:W3CDTF">2023-05-11T05:57:00Z</dcterms:modified>
</cp:coreProperties>
</file>