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07998" w14:textId="65D2DBA1" w:rsidR="00FA6C6A" w:rsidRDefault="00FA6C6A" w:rsidP="00263B45">
      <w:pPr>
        <w:spacing w:after="0"/>
        <w:rPr>
          <w:rFonts w:cstheme="minorHAnsi"/>
          <w:b/>
          <w:sz w:val="40"/>
          <w:szCs w:val="40"/>
        </w:rPr>
      </w:pPr>
      <w:bookmarkStart w:id="0" w:name="_GoBack"/>
      <w:bookmarkEnd w:id="0"/>
    </w:p>
    <w:p w14:paraId="4D35C0F5" w14:textId="6A6D89D0" w:rsidR="008300C1" w:rsidRPr="001822E8" w:rsidRDefault="00263B45" w:rsidP="00263B45">
      <w:pPr>
        <w:spacing w:after="0"/>
        <w:rPr>
          <w:rFonts w:cstheme="minorHAnsi"/>
          <w:sz w:val="40"/>
          <w:szCs w:val="40"/>
        </w:rPr>
      </w:pPr>
      <w:r w:rsidRPr="001822E8">
        <w:rPr>
          <w:rFonts w:ascii="Arial" w:hAnsi="Arial" w:cs="Arial"/>
          <w:b/>
          <w:noProof/>
          <w:sz w:val="40"/>
          <w:szCs w:val="40"/>
        </w:rPr>
        <w:t>Vzácný unikát darován do sbírky Národního technického muzea firmou Škoda Auto</w:t>
      </w:r>
      <w:r w:rsidR="008300C1" w:rsidRPr="001822E8">
        <w:rPr>
          <w:noProof/>
          <w:sz w:val="40"/>
          <w:szCs w:val="40"/>
        </w:rPr>
        <w:t xml:space="preserve"> </w:t>
      </w:r>
    </w:p>
    <w:p w14:paraId="3D4CCD41" w14:textId="6A9A0510" w:rsidR="008300C1" w:rsidRDefault="008300C1" w:rsidP="00DB13A3">
      <w:pPr>
        <w:pStyle w:val="Bulletpoints"/>
        <w:numPr>
          <w:ilvl w:val="0"/>
          <w:numId w:val="0"/>
        </w:numPr>
        <w:spacing w:line="276" w:lineRule="auto"/>
        <w:rPr>
          <w:noProof/>
          <w:lang w:val="cs-CZ"/>
        </w:rPr>
      </w:pPr>
    </w:p>
    <w:p w14:paraId="466B036A" w14:textId="46EAC5AA" w:rsidR="008300C1" w:rsidRPr="00B6161C" w:rsidRDefault="00B6161C" w:rsidP="00DB13A3">
      <w:pPr>
        <w:pStyle w:val="Perex"/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B6161C">
        <w:rPr>
          <w:rFonts w:asciiTheme="minorHAnsi" w:hAnsiTheme="minorHAnsi" w:cstheme="minorBidi"/>
          <w:sz w:val="22"/>
          <w:szCs w:val="22"/>
        </w:rPr>
        <w:t xml:space="preserve">Národní technické muzeum převzalo při slavností akci do sbírek od </w:t>
      </w:r>
      <w:r w:rsidR="008300C1" w:rsidRPr="00B6161C">
        <w:rPr>
          <w:rFonts w:asciiTheme="minorHAnsi" w:hAnsiTheme="minorHAnsi" w:cstheme="minorBidi"/>
          <w:sz w:val="22"/>
          <w:szCs w:val="22"/>
        </w:rPr>
        <w:t xml:space="preserve">Škoda Auto jeden ze dvou prototypů vozu Škoda Fabia RS Rally2, vyvíjený pro asfaltové tratě. Více než 121 let úspěchů mladoboleslavské společnosti v motorsportu v NTM připomíná i motocykl L&amp;K CCR, z něhož byl vyvinut vítězný stroj z šampionátu v </w:t>
      </w:r>
      <w:proofErr w:type="spellStart"/>
      <w:r w:rsidR="008300C1" w:rsidRPr="00B6161C">
        <w:rPr>
          <w:rFonts w:asciiTheme="minorHAnsi" w:hAnsiTheme="minorHAnsi" w:cstheme="minorBidi"/>
          <w:sz w:val="22"/>
          <w:szCs w:val="22"/>
        </w:rPr>
        <w:t>Dourdanu</w:t>
      </w:r>
      <w:proofErr w:type="spellEnd"/>
      <w:r w:rsidR="008300C1" w:rsidRPr="00B6161C">
        <w:rPr>
          <w:rFonts w:asciiTheme="minorHAnsi" w:hAnsiTheme="minorHAnsi" w:cstheme="minorBidi"/>
          <w:sz w:val="22"/>
          <w:szCs w:val="22"/>
        </w:rPr>
        <w:t xml:space="preserve"> 1905, </w:t>
      </w:r>
      <w:r w:rsidRPr="00B6161C">
        <w:rPr>
          <w:rFonts w:asciiTheme="minorHAnsi" w:hAnsiTheme="minorHAnsi" w:cstheme="minorBidi"/>
          <w:sz w:val="22"/>
          <w:szCs w:val="22"/>
        </w:rPr>
        <w:t xml:space="preserve">nebo </w:t>
      </w:r>
      <w:r w:rsidR="008300C1" w:rsidRPr="00B6161C">
        <w:rPr>
          <w:rFonts w:asciiTheme="minorHAnsi" w:hAnsiTheme="minorHAnsi" w:cstheme="minorBidi"/>
          <w:sz w:val="22"/>
          <w:szCs w:val="22"/>
        </w:rPr>
        <w:t xml:space="preserve">otevřený vůz L&amp;K RK/M, s nímž před 110 lety triumfoval slavný Saša </w:t>
      </w:r>
      <w:proofErr w:type="spellStart"/>
      <w:r w:rsidR="008300C1" w:rsidRPr="00B6161C">
        <w:rPr>
          <w:rFonts w:asciiTheme="minorHAnsi" w:hAnsiTheme="minorHAnsi" w:cstheme="minorBidi"/>
          <w:sz w:val="22"/>
          <w:szCs w:val="22"/>
        </w:rPr>
        <w:t>Kolowrat</w:t>
      </w:r>
      <w:proofErr w:type="spellEnd"/>
      <w:r w:rsidR="008300C1" w:rsidRPr="00B6161C">
        <w:rPr>
          <w:rFonts w:asciiTheme="minorHAnsi" w:hAnsiTheme="minorHAnsi" w:cstheme="minorBidi"/>
          <w:sz w:val="22"/>
          <w:szCs w:val="22"/>
        </w:rPr>
        <w:t>.</w:t>
      </w:r>
      <w:r w:rsidRPr="00B6161C">
        <w:rPr>
          <w:rFonts w:asciiTheme="minorHAnsi" w:hAnsiTheme="minorHAnsi" w:cstheme="minorBidi"/>
          <w:sz w:val="22"/>
          <w:szCs w:val="22"/>
        </w:rPr>
        <w:t xml:space="preserve"> Velmi zajímavým</w:t>
      </w:r>
      <w:r w:rsidR="00263B45">
        <w:rPr>
          <w:rFonts w:asciiTheme="minorHAnsi" w:hAnsiTheme="minorHAnsi" w:cstheme="minorBidi"/>
          <w:sz w:val="22"/>
          <w:szCs w:val="22"/>
        </w:rPr>
        <w:t>i</w:t>
      </w:r>
      <w:r w:rsidRPr="00B6161C">
        <w:rPr>
          <w:rFonts w:asciiTheme="minorHAnsi" w:hAnsiTheme="minorHAnsi" w:cstheme="minorBidi"/>
          <w:sz w:val="22"/>
          <w:szCs w:val="22"/>
        </w:rPr>
        <w:t xml:space="preserve"> voz</w:t>
      </w:r>
      <w:r w:rsidR="00263B45">
        <w:rPr>
          <w:rFonts w:asciiTheme="minorHAnsi" w:hAnsiTheme="minorHAnsi" w:cstheme="minorBidi"/>
          <w:sz w:val="22"/>
          <w:szCs w:val="22"/>
        </w:rPr>
        <w:t>y</w:t>
      </w:r>
      <w:r w:rsidRPr="00B6161C">
        <w:rPr>
          <w:rFonts w:asciiTheme="minorHAnsi" w:hAnsiTheme="minorHAnsi" w:cstheme="minorBidi"/>
          <w:sz w:val="22"/>
          <w:szCs w:val="22"/>
        </w:rPr>
        <w:t xml:space="preserve"> ve sbírkách NTM j</w:t>
      </w:r>
      <w:r w:rsidR="00263B45">
        <w:rPr>
          <w:rFonts w:asciiTheme="minorHAnsi" w:hAnsiTheme="minorHAnsi" w:cstheme="minorBidi"/>
          <w:sz w:val="22"/>
          <w:szCs w:val="22"/>
        </w:rPr>
        <w:t>sou</w:t>
      </w:r>
      <w:r w:rsidRPr="00B6161C">
        <w:rPr>
          <w:rFonts w:asciiTheme="minorHAnsi" w:hAnsiTheme="minorHAnsi" w:cstheme="minorBidi"/>
          <w:sz w:val="22"/>
          <w:szCs w:val="22"/>
        </w:rPr>
        <w:t xml:space="preserve"> také </w:t>
      </w:r>
      <w:r w:rsidRPr="00B6161C">
        <w:t>formule Škoda</w:t>
      </w:r>
      <w:r w:rsidR="00D66ECE">
        <w:t> </w:t>
      </w:r>
      <w:r w:rsidRPr="00B6161C">
        <w:t xml:space="preserve">F3 z roku </w:t>
      </w:r>
      <w:r w:rsidRPr="00263B45">
        <w:rPr>
          <w:rFonts w:asciiTheme="minorHAnsi" w:hAnsiTheme="minorHAnsi" w:cstheme="minorBidi"/>
          <w:sz w:val="22"/>
          <w:szCs w:val="22"/>
        </w:rPr>
        <w:t>1966</w:t>
      </w:r>
      <w:r w:rsidR="00263B45" w:rsidRPr="00263B45">
        <w:rPr>
          <w:rFonts w:asciiTheme="minorHAnsi" w:hAnsiTheme="minorHAnsi" w:cstheme="minorBidi"/>
          <w:sz w:val="22"/>
          <w:szCs w:val="22"/>
        </w:rPr>
        <w:t xml:space="preserve"> a závodní Škoda 130 RS, nejúspěšnější poválečný československý sportovní vůz</w:t>
      </w:r>
      <w:r w:rsidR="00263B45">
        <w:rPr>
          <w:rFonts w:asciiTheme="minorHAnsi" w:hAnsiTheme="minorHAnsi" w:cstheme="minorBidi"/>
          <w:sz w:val="22"/>
          <w:szCs w:val="22"/>
        </w:rPr>
        <w:t>.</w:t>
      </w:r>
    </w:p>
    <w:p w14:paraId="5EC89DF4" w14:textId="77777777" w:rsidR="005010E8" w:rsidRDefault="005010E8" w:rsidP="00DB13A3">
      <w:pPr>
        <w:jc w:val="both"/>
        <w:rPr>
          <w:b/>
          <w:bCs/>
        </w:rPr>
      </w:pPr>
    </w:p>
    <w:p w14:paraId="1C1904C2" w14:textId="56B7A883" w:rsidR="00B6161C" w:rsidRDefault="00B6161C" w:rsidP="00DB13A3">
      <w:pPr>
        <w:jc w:val="both"/>
      </w:pPr>
      <w:r>
        <w:t xml:space="preserve">Karel Ksandr, generální ředitel Národního technického muzea, uvádí: </w:t>
      </w:r>
      <w:r w:rsidRPr="00CA1FC6">
        <w:t>„</w:t>
      </w:r>
      <w:r w:rsidRPr="00B6161C">
        <w:rPr>
          <w:i/>
        </w:rPr>
        <w:t xml:space="preserve">Předání vozu Škoda Fabia RS Rally2 je dalším milníkem dlouhodobé úspěšné spolupráce mezi NTM a firmou Škoda Auto. Již Václav Klement, spoluzakladatel a vizionář mladoboleslavské společnosti, položil v roce 1935 základy naší sbírky darováním prvních tří motocyklů. Nechyběl mezi nimi sportovní dvouválec </w:t>
      </w:r>
      <w:proofErr w:type="spellStart"/>
      <w:r w:rsidRPr="00B6161C">
        <w:rPr>
          <w:i/>
        </w:rPr>
        <w:t>Laurin</w:t>
      </w:r>
      <w:proofErr w:type="spellEnd"/>
      <w:r w:rsidRPr="00B6161C">
        <w:rPr>
          <w:i/>
        </w:rPr>
        <w:t xml:space="preserve"> &amp; Klement (</w:t>
      </w:r>
      <w:proofErr w:type="spellStart"/>
      <w:r w:rsidRPr="00B6161C">
        <w:rPr>
          <w:i/>
        </w:rPr>
        <w:t>Slávia</w:t>
      </w:r>
      <w:proofErr w:type="spellEnd"/>
      <w:r w:rsidRPr="00B6161C">
        <w:rPr>
          <w:i/>
        </w:rPr>
        <w:t xml:space="preserve">) CCR, z něhož byl odvozen závodní speciál pro Václava </w:t>
      </w:r>
      <w:proofErr w:type="spellStart"/>
      <w:r w:rsidRPr="00B6161C">
        <w:rPr>
          <w:i/>
        </w:rPr>
        <w:t>Vondřicha</w:t>
      </w:r>
      <w:proofErr w:type="spellEnd"/>
      <w:r w:rsidRPr="00B6161C">
        <w:rPr>
          <w:i/>
        </w:rPr>
        <w:t xml:space="preserve">, vítěze neoficiálního mistrovství světa ve francouzském </w:t>
      </w:r>
      <w:proofErr w:type="spellStart"/>
      <w:r w:rsidRPr="00B6161C">
        <w:rPr>
          <w:i/>
        </w:rPr>
        <w:t>Dourdanu</w:t>
      </w:r>
      <w:proofErr w:type="spellEnd"/>
      <w:r w:rsidRPr="00B6161C">
        <w:rPr>
          <w:i/>
        </w:rPr>
        <w:t xml:space="preserve"> v roce 1905. Magnetem naší stálé expozice je také velký otevřený vůz L&amp;K RK/M, s nímž před 110 lety dosáhl řady úspěchů Saša </w:t>
      </w:r>
      <w:proofErr w:type="spellStart"/>
      <w:r w:rsidRPr="00B6161C">
        <w:rPr>
          <w:i/>
        </w:rPr>
        <w:t>Kolowrat</w:t>
      </w:r>
      <w:proofErr w:type="spellEnd"/>
      <w:r w:rsidRPr="00B6161C">
        <w:rPr>
          <w:i/>
        </w:rPr>
        <w:t>, nebo závodní Škoda</w:t>
      </w:r>
      <w:r w:rsidR="00A300B9">
        <w:rPr>
          <w:i/>
        </w:rPr>
        <w:t> </w:t>
      </w:r>
      <w:r w:rsidRPr="00B6161C">
        <w:rPr>
          <w:i/>
        </w:rPr>
        <w:t xml:space="preserve">130 RS, nejúspěšnější poválečný československý sportovní vůz. Velmi zajímavá je rovněž formule Škoda F3 z roku 1966, která překonávala rychlost 200 km/h. Tento úspěšný závodní vůz vycházející z komponentů sériové Škody </w:t>
      </w:r>
      <w:proofErr w:type="gramStart"/>
      <w:r w:rsidRPr="00B6161C">
        <w:rPr>
          <w:i/>
        </w:rPr>
        <w:t>1000MB</w:t>
      </w:r>
      <w:proofErr w:type="gramEnd"/>
      <w:r w:rsidRPr="00B6161C">
        <w:rPr>
          <w:i/>
        </w:rPr>
        <w:t xml:space="preserve"> patřil k našim nejúspěšnějším závodním automobilům. Vůz byl do NTM darován Škodovkou již na počátku 70. let. Formule Škoda F3 je momentálně uložena v</w:t>
      </w:r>
      <w:r w:rsidR="005E1708">
        <w:rPr>
          <w:i/>
        </w:rPr>
        <w:t> </w:t>
      </w:r>
      <w:r w:rsidRPr="00B6161C">
        <w:rPr>
          <w:i/>
        </w:rPr>
        <w:t>depozitáři, ale nově získaný vůz Škoda Fabia RS Rally2 mohou návštěvníci vidět vystavený v expozici</w:t>
      </w:r>
      <w:r w:rsidRPr="00506194">
        <w:t>.“</w:t>
      </w:r>
    </w:p>
    <w:p w14:paraId="41BA22FA" w14:textId="677ABB5D" w:rsidR="008300C1" w:rsidRDefault="008300C1" w:rsidP="00DB13A3">
      <w:pPr>
        <w:jc w:val="both"/>
      </w:pPr>
      <w:r>
        <w:t xml:space="preserve">Michael </w:t>
      </w:r>
      <w:proofErr w:type="spellStart"/>
      <w:r>
        <w:t>Oeljeklaus</w:t>
      </w:r>
      <w:proofErr w:type="spellEnd"/>
      <w:r>
        <w:t>, člen představenstva společnosti ŠKODA AUTO za oblast Výroby a logistiky, zdůrazňuje: „</w:t>
      </w:r>
      <w:r w:rsidRPr="00B6161C">
        <w:rPr>
          <w:i/>
        </w:rPr>
        <w:t>Závodní verze vozu Škoda Fabia se na mezinárodních tratích rallye úspěšně prosazují již desítky let a projevuje se to velmi působivě: Naše společnost a Česká republika jsou v automobilovém průmyslu po celém světě známé velkou technickou kompetencí, mimořádnou precizností výroby a</w:t>
      </w:r>
      <w:r w:rsidR="005E1708">
        <w:rPr>
          <w:i/>
        </w:rPr>
        <w:t> </w:t>
      </w:r>
      <w:r w:rsidRPr="00B6161C">
        <w:rPr>
          <w:i/>
        </w:rPr>
        <w:t>maximální spolehlivostí. Současný vůz Fabia RS Rally2 má veškeré předpoklady k tomu, aby navázal na úspěchy svého předchůdce a v následujících letech utvářel dlouholetou tradici naší značky v</w:t>
      </w:r>
      <w:r w:rsidR="005E1708">
        <w:rPr>
          <w:i/>
        </w:rPr>
        <w:t> </w:t>
      </w:r>
      <w:r w:rsidRPr="00B6161C">
        <w:rPr>
          <w:i/>
        </w:rPr>
        <w:t>motoristickém sportu. Těší mě, že dnes předáváme jeden ze dvou prototypů do sbírky vozidel Národního technického muzea, a tak zároveň udržujeme naše dlouholeté partnerství s touto výjimečnou kulturní institucí</w:t>
      </w:r>
      <w:r w:rsidRPr="001F0F8D">
        <w:t>."</w:t>
      </w:r>
    </w:p>
    <w:p w14:paraId="58890732" w14:textId="528B50F9" w:rsidR="008300C1" w:rsidRDefault="008300C1" w:rsidP="00DB13A3">
      <w:pPr>
        <w:jc w:val="both"/>
      </w:pPr>
      <w:r>
        <w:t xml:space="preserve">Johannes </w:t>
      </w:r>
      <w:proofErr w:type="spellStart"/>
      <w:r>
        <w:t>Neft</w:t>
      </w:r>
      <w:proofErr w:type="spellEnd"/>
      <w:r>
        <w:t xml:space="preserve">, člen představenstva Škoda Auto za oblast technického vývoje, dodává: </w:t>
      </w:r>
      <w:r w:rsidRPr="00C46290">
        <w:t>„</w:t>
      </w:r>
      <w:r w:rsidRPr="00A442E2">
        <w:rPr>
          <w:i/>
        </w:rPr>
        <w:t xml:space="preserve">Návštěvníky NTM jistě zaujmou inovativní technická řešení vozu Fabia RS Rally2, například bezpečnostní rám z celkem 35,8 metru </w:t>
      </w:r>
      <w:proofErr w:type="spellStart"/>
      <w:r w:rsidRPr="00A442E2">
        <w:rPr>
          <w:i/>
        </w:rPr>
        <w:t>vysokopevnostních</w:t>
      </w:r>
      <w:proofErr w:type="spellEnd"/>
      <w:r w:rsidRPr="00A442E2">
        <w:rPr>
          <w:i/>
        </w:rPr>
        <w:t xml:space="preserve"> ocelových trubek. Za litými 18palcovými koly jsou vidět brzdové kotouče s optimalizovaným vnitřním chlazením, přední mají průměr 355 mm a zadní 300 mm. Dále bych rád upozornil na novou kinematiku podvozku, zvýšenou odolnost komponent, zlepšenou funkčnost diferenciálu nebo zvýšenou účinnost převodovky. Škoda Fabia RS Rally2 je navržena tak, aby obstála i</w:t>
      </w:r>
      <w:r w:rsidR="005E1708" w:rsidRPr="00A442E2">
        <w:rPr>
          <w:i/>
        </w:rPr>
        <w:t> </w:t>
      </w:r>
      <w:r w:rsidRPr="00A442E2">
        <w:rPr>
          <w:i/>
        </w:rPr>
        <w:t>v extrémních provozních podmínkách</w:t>
      </w:r>
      <w:r w:rsidRPr="00C46290">
        <w:t>.“</w:t>
      </w:r>
    </w:p>
    <w:p w14:paraId="22C142AC" w14:textId="46AEF66A" w:rsidR="008300C1" w:rsidRDefault="008300C1" w:rsidP="00DB13A3">
      <w:pPr>
        <w:spacing w:before="100" w:beforeAutospacing="1" w:after="100" w:afterAutospacing="1"/>
        <w:jc w:val="both"/>
        <w:rPr>
          <w:rFonts w:eastAsia="Times New Roman"/>
          <w:lang w:eastAsia="cs-CZ"/>
        </w:rPr>
      </w:pPr>
      <w:r>
        <w:lastRenderedPageBreak/>
        <w:t xml:space="preserve">Škoda Fabia Rally2 jde ve stopách jednoho z nejúspěšnějších vozů kategorie Rally2 posledních let. </w:t>
      </w:r>
      <w:r w:rsidRPr="003B6E76">
        <w:rPr>
          <w:rFonts w:eastAsia="Times New Roman"/>
          <w:lang w:eastAsia="cs-CZ"/>
        </w:rPr>
        <w:t>Š</w:t>
      </w:r>
      <w:r>
        <w:rPr>
          <w:rFonts w:eastAsia="Times New Roman"/>
          <w:lang w:eastAsia="cs-CZ"/>
        </w:rPr>
        <w:t>koda</w:t>
      </w:r>
      <w:r w:rsidRPr="003B6E76">
        <w:rPr>
          <w:rFonts w:eastAsia="Times New Roman"/>
          <w:lang w:eastAsia="cs-CZ"/>
        </w:rPr>
        <w:t xml:space="preserve"> Motorsport vyvinula</w:t>
      </w:r>
      <w:r>
        <w:rPr>
          <w:rFonts w:eastAsia="Times New Roman"/>
          <w:lang w:eastAsia="cs-CZ"/>
        </w:rPr>
        <w:t xml:space="preserve"> pro nový vůz</w:t>
      </w:r>
      <w:r w:rsidRPr="003B6E76">
        <w:rPr>
          <w:rFonts w:eastAsia="Times New Roman"/>
          <w:lang w:eastAsia="cs-CZ"/>
        </w:rPr>
        <w:t xml:space="preserve"> nový motor, dále vylepšila ovládání, pohonné ústrojí a</w:t>
      </w:r>
      <w:r w:rsidR="005E1708">
        <w:rPr>
          <w:rFonts w:eastAsia="Times New Roman"/>
          <w:lang w:eastAsia="cs-CZ"/>
        </w:rPr>
        <w:t> </w:t>
      </w:r>
      <w:r w:rsidRPr="003B6E76">
        <w:rPr>
          <w:rFonts w:eastAsia="Times New Roman"/>
          <w:lang w:eastAsia="cs-CZ"/>
        </w:rPr>
        <w:t xml:space="preserve">elektroniku a v neposlední řadě znovu zvýšila bezpečnost jezdců </w:t>
      </w:r>
      <w:r>
        <w:rPr>
          <w:rFonts w:eastAsia="Times New Roman"/>
          <w:lang w:eastAsia="cs-CZ"/>
        </w:rPr>
        <w:t>i</w:t>
      </w:r>
      <w:r w:rsidRPr="003B6E76">
        <w:rPr>
          <w:rFonts w:eastAsia="Times New Roman"/>
          <w:lang w:eastAsia="cs-CZ"/>
        </w:rPr>
        <w:t xml:space="preserve"> spolujezdců. Rozsáhlé testování na asfaltu, šotolině a ledu, stejně jako za rozmanitých povětrnostních podmínek přineslo </w:t>
      </w:r>
      <w:proofErr w:type="spellStart"/>
      <w:r>
        <w:rPr>
          <w:rFonts w:eastAsia="Times New Roman"/>
          <w:lang w:eastAsia="cs-CZ"/>
        </w:rPr>
        <w:t>rallyové</w:t>
      </w:r>
      <w:proofErr w:type="spellEnd"/>
      <w:r>
        <w:rPr>
          <w:rFonts w:eastAsia="Times New Roman"/>
          <w:lang w:eastAsia="cs-CZ"/>
        </w:rPr>
        <w:t xml:space="preserve"> novince optimální</w:t>
      </w:r>
      <w:r w:rsidRPr="003B6E76">
        <w:rPr>
          <w:rFonts w:eastAsia="Times New Roman"/>
          <w:lang w:eastAsia="cs-CZ"/>
        </w:rPr>
        <w:t xml:space="preserve"> vyladění, aby mohl úspěšně usilovat o vítězství a tituly v rukou zákaznických týmů. </w:t>
      </w:r>
    </w:p>
    <w:p w14:paraId="5B3D4107" w14:textId="12FB7120" w:rsidR="008300C1" w:rsidRDefault="008300C1" w:rsidP="00DB13A3">
      <w:pPr>
        <w:spacing w:before="100" w:beforeAutospacing="1" w:after="100" w:afterAutospacing="1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Vozy Fabia RS Rally2 pohání p</w:t>
      </w:r>
      <w:r w:rsidRPr="003B6E76">
        <w:rPr>
          <w:rFonts w:eastAsia="Times New Roman"/>
          <w:lang w:eastAsia="cs-CZ"/>
        </w:rPr>
        <w:t xml:space="preserve">řeplňovaný </w:t>
      </w:r>
      <w:r>
        <w:rPr>
          <w:rFonts w:eastAsia="Times New Roman"/>
          <w:lang w:eastAsia="cs-CZ"/>
        </w:rPr>
        <w:t xml:space="preserve">čtyřválec </w:t>
      </w:r>
      <w:r w:rsidRPr="003B6E76">
        <w:rPr>
          <w:rFonts w:eastAsia="Times New Roman"/>
          <w:lang w:eastAsia="cs-CZ"/>
        </w:rPr>
        <w:t>o objemu 1,6 litru</w:t>
      </w:r>
      <w:r>
        <w:rPr>
          <w:rFonts w:eastAsia="Times New Roman"/>
          <w:lang w:eastAsia="cs-CZ"/>
        </w:rPr>
        <w:t>. V</w:t>
      </w:r>
      <w:r w:rsidRPr="003B6E76">
        <w:rPr>
          <w:rFonts w:eastAsia="Times New Roman"/>
          <w:lang w:eastAsia="cs-CZ"/>
        </w:rPr>
        <w:t xml:space="preserve">ychází z motoru 2,0 TSI z rodiny benzínových TSI </w:t>
      </w:r>
      <w:r>
        <w:rPr>
          <w:rFonts w:eastAsia="Times New Roman"/>
          <w:lang w:eastAsia="cs-CZ"/>
        </w:rPr>
        <w:t>jednotek</w:t>
      </w:r>
      <w:r w:rsidRPr="003B6E76">
        <w:rPr>
          <w:rFonts w:eastAsia="Times New Roman"/>
          <w:lang w:eastAsia="cs-CZ"/>
        </w:rPr>
        <w:t xml:space="preserve"> EA888, </w:t>
      </w:r>
      <w:r>
        <w:rPr>
          <w:rFonts w:eastAsia="Times New Roman"/>
          <w:lang w:eastAsia="cs-CZ"/>
        </w:rPr>
        <w:t xml:space="preserve">uplatňujících se </w:t>
      </w:r>
      <w:r w:rsidRPr="003B6E76">
        <w:rPr>
          <w:rFonts w:eastAsia="Times New Roman"/>
          <w:lang w:eastAsia="cs-CZ"/>
        </w:rPr>
        <w:t xml:space="preserve">mimo jiné i pod kapotou modelů RS. </w:t>
      </w:r>
      <w:r>
        <w:rPr>
          <w:rFonts w:eastAsia="Times New Roman"/>
          <w:lang w:eastAsia="cs-CZ"/>
        </w:rPr>
        <w:t>Aktuální verze motoru</w:t>
      </w:r>
      <w:r w:rsidRPr="003B6E76">
        <w:rPr>
          <w:rFonts w:eastAsia="Times New Roman"/>
          <w:lang w:eastAsia="cs-CZ"/>
        </w:rPr>
        <w:t xml:space="preserve"> má výkon přibližně 214 kW (289 k). Maximální točivý moment 430 </w:t>
      </w:r>
      <w:proofErr w:type="spellStart"/>
      <w:r w:rsidRPr="003B6E76">
        <w:rPr>
          <w:rFonts w:eastAsia="Times New Roman"/>
          <w:lang w:eastAsia="cs-CZ"/>
        </w:rPr>
        <w:t>Nm</w:t>
      </w:r>
      <w:proofErr w:type="spellEnd"/>
      <w:r w:rsidRPr="003B6E76">
        <w:rPr>
          <w:rFonts w:eastAsia="Times New Roman"/>
          <w:lang w:eastAsia="cs-CZ"/>
        </w:rPr>
        <w:t xml:space="preserve"> je přenášen na všechna čtyři kola prostřednictvím </w:t>
      </w:r>
      <w:r>
        <w:rPr>
          <w:rFonts w:eastAsia="Times New Roman"/>
          <w:lang w:eastAsia="cs-CZ"/>
        </w:rPr>
        <w:t xml:space="preserve">optimalizované </w:t>
      </w:r>
      <w:r w:rsidRPr="003B6E76">
        <w:rPr>
          <w:rFonts w:eastAsia="Times New Roman"/>
          <w:lang w:eastAsia="cs-CZ"/>
        </w:rPr>
        <w:t>sekvenční pětistupňové převodovky a diferenciálů.</w:t>
      </w:r>
      <w:r>
        <w:rPr>
          <w:rFonts w:eastAsia="Times New Roman"/>
          <w:lang w:eastAsia="cs-CZ"/>
        </w:rPr>
        <w:t xml:space="preserve"> Širší karoserie a delší rozvor napomáhají k lepšímu rozložení hmotnosti.</w:t>
      </w:r>
    </w:p>
    <w:p w14:paraId="347503CA" w14:textId="38703F4A" w:rsidR="00855034" w:rsidRDefault="00855034" w:rsidP="00855034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 wp14:anchorId="6693AD76" wp14:editId="608D62B9">
            <wp:extent cx="4002654" cy="26670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322" cy="267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</w:rPr>
        <w:br/>
      </w:r>
      <w:r w:rsidRPr="00855034">
        <w:rPr>
          <w:i/>
        </w:rPr>
        <w:t xml:space="preserve">Škoda Fabia RS Rally2 </w:t>
      </w:r>
      <w:r>
        <w:rPr>
          <w:i/>
        </w:rPr>
        <w:t>v expozici Doprava v NTM</w:t>
      </w:r>
    </w:p>
    <w:p w14:paraId="2C61FCF2" w14:textId="3EA681F9" w:rsidR="00855034" w:rsidRPr="00855034" w:rsidRDefault="00855034" w:rsidP="00DB13A3">
      <w:pPr>
        <w:spacing w:before="100" w:beforeAutospacing="1" w:after="100" w:afterAutospacing="1"/>
        <w:jc w:val="both"/>
        <w:rPr>
          <w:i/>
        </w:rPr>
      </w:pPr>
      <w:r>
        <w:rPr>
          <w:noProof/>
        </w:rPr>
        <w:drawing>
          <wp:inline distT="0" distB="0" distL="0" distR="0" wp14:anchorId="5EDB679F" wp14:editId="38F85071">
            <wp:extent cx="2833434" cy="1887855"/>
            <wp:effectExtent l="0" t="0" r="508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283" cy="1891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3C43316" wp14:editId="6375DED6">
            <wp:extent cx="2843213" cy="1895475"/>
            <wp:effectExtent l="0" t="0" r="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213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br/>
      </w:r>
      <w:r w:rsidRPr="00855034">
        <w:rPr>
          <w:i/>
        </w:rPr>
        <w:t xml:space="preserve">Slavnostní předání vozu Škoda Fabia RS Rally2 do sbírek NTM dne 5. ledna 2023. (Na první fotografii zleva Karel Ksandr, </w:t>
      </w:r>
      <w:r w:rsidR="00A442E2" w:rsidRPr="00855034">
        <w:rPr>
          <w:i/>
        </w:rPr>
        <w:t>generální ředitel NTM</w:t>
      </w:r>
      <w:r w:rsidR="00A442E2">
        <w:rPr>
          <w:i/>
        </w:rPr>
        <w:t xml:space="preserve">, </w:t>
      </w:r>
      <w:r w:rsidR="00A442E2" w:rsidRPr="00855034">
        <w:rPr>
          <w:i/>
        </w:rPr>
        <w:t xml:space="preserve">Michael </w:t>
      </w:r>
      <w:proofErr w:type="spellStart"/>
      <w:r w:rsidR="00A442E2" w:rsidRPr="00855034">
        <w:rPr>
          <w:i/>
        </w:rPr>
        <w:t>Oeljeklaus</w:t>
      </w:r>
      <w:proofErr w:type="spellEnd"/>
      <w:r w:rsidR="00A442E2">
        <w:rPr>
          <w:i/>
        </w:rPr>
        <w:t xml:space="preserve">, </w:t>
      </w:r>
      <w:r w:rsidRPr="00855034">
        <w:rPr>
          <w:i/>
        </w:rPr>
        <w:t>člen představenstva společnosti ŠKODA AUTO za oblast Výroby a logistiky</w:t>
      </w:r>
      <w:r w:rsidR="00A442E2">
        <w:rPr>
          <w:i/>
        </w:rPr>
        <w:t xml:space="preserve">, </w:t>
      </w:r>
      <w:r w:rsidRPr="00855034">
        <w:rPr>
          <w:i/>
        </w:rPr>
        <w:t xml:space="preserve">a </w:t>
      </w:r>
      <w:r w:rsidR="00A442E2" w:rsidRPr="00855034">
        <w:rPr>
          <w:i/>
        </w:rPr>
        <w:t xml:space="preserve">Johannes </w:t>
      </w:r>
      <w:proofErr w:type="spellStart"/>
      <w:r w:rsidR="00A442E2" w:rsidRPr="00855034">
        <w:rPr>
          <w:i/>
        </w:rPr>
        <w:t>Neft</w:t>
      </w:r>
      <w:proofErr w:type="spellEnd"/>
      <w:r w:rsidR="00A442E2">
        <w:rPr>
          <w:i/>
        </w:rPr>
        <w:t xml:space="preserve">, </w:t>
      </w:r>
      <w:r w:rsidRPr="00855034">
        <w:rPr>
          <w:i/>
        </w:rPr>
        <w:t>člen představenstva Škoda Auto za oblast technického vývoje</w:t>
      </w:r>
      <w:r>
        <w:t>.</w:t>
      </w:r>
      <w:r w:rsidRPr="00855034">
        <w:rPr>
          <w:i/>
        </w:rPr>
        <w:t>)</w:t>
      </w:r>
    </w:p>
    <w:p w14:paraId="62C22B5C" w14:textId="5D4BC5AD" w:rsidR="00855034" w:rsidRDefault="00855034" w:rsidP="00DB13A3">
      <w:pPr>
        <w:spacing w:before="100" w:beforeAutospacing="1" w:after="100" w:afterAutospacing="1"/>
        <w:jc w:val="both"/>
      </w:pPr>
      <w:r>
        <w:t xml:space="preserve">         </w:t>
      </w:r>
    </w:p>
    <w:p w14:paraId="3EEB5417" w14:textId="77777777" w:rsidR="00987850" w:rsidRDefault="00987850" w:rsidP="00DB13A3">
      <w:pPr>
        <w:spacing w:before="100" w:beforeAutospacing="1" w:after="100" w:afterAutospacing="1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7850" w14:paraId="0F99ADAB" w14:textId="77777777" w:rsidTr="00987850">
        <w:tc>
          <w:tcPr>
            <w:tcW w:w="9062" w:type="dxa"/>
          </w:tcPr>
          <w:p w14:paraId="3FA7489E" w14:textId="610B9F80" w:rsidR="00987850" w:rsidRDefault="00987850" w:rsidP="00987850">
            <w:pPr>
              <w:spacing w:before="100" w:beforeAutospacing="1" w:after="100" w:afterAutospacing="1"/>
              <w:jc w:val="center"/>
            </w:pPr>
            <w:r>
              <w:rPr>
                <w:noProof/>
              </w:rPr>
              <w:drawing>
                <wp:inline distT="0" distB="0" distL="0" distR="0" wp14:anchorId="15F2E3B2" wp14:editId="59E15495">
                  <wp:extent cx="5760720" cy="3963417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3963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3FA311" w14:textId="004F0FDE" w:rsidR="00987850" w:rsidRPr="00987850" w:rsidRDefault="00987850" w:rsidP="00987850">
      <w:pPr>
        <w:spacing w:before="100" w:beforeAutospacing="1" w:after="100" w:afterAutospacing="1"/>
        <w:rPr>
          <w:i/>
        </w:rPr>
      </w:pPr>
      <w:r w:rsidRPr="00987850">
        <w:rPr>
          <w:i/>
        </w:rPr>
        <w:t xml:space="preserve">Certifikát ke slavnostnímu předání vozu </w:t>
      </w:r>
    </w:p>
    <w:p w14:paraId="5E4B64F7" w14:textId="77777777" w:rsidR="0062078A" w:rsidRDefault="0062078A" w:rsidP="00DB13A3">
      <w:pPr>
        <w:spacing w:before="100" w:beforeAutospacing="1" w:after="100" w:afterAutospacing="1"/>
        <w:jc w:val="both"/>
        <w:rPr>
          <w:b/>
        </w:rPr>
      </w:pPr>
    </w:p>
    <w:p w14:paraId="78C64402" w14:textId="150E3D1E" w:rsidR="00F66E3D" w:rsidRPr="00F66E3D" w:rsidRDefault="00F66E3D" w:rsidP="00DB13A3">
      <w:pPr>
        <w:spacing w:before="100" w:beforeAutospacing="1" w:after="100" w:afterAutospacing="1"/>
        <w:jc w:val="both"/>
        <w:rPr>
          <w:b/>
        </w:rPr>
      </w:pPr>
      <w:r w:rsidRPr="00F66E3D">
        <w:rPr>
          <w:b/>
        </w:rPr>
        <w:t>Fotografie</w:t>
      </w:r>
      <w:r w:rsidR="00EF702B">
        <w:rPr>
          <w:b/>
        </w:rPr>
        <w:t xml:space="preserve"> a certifikát k předání vozu</w:t>
      </w:r>
      <w:r w:rsidRPr="00F66E3D">
        <w:rPr>
          <w:b/>
        </w:rPr>
        <w:t xml:space="preserve">: </w:t>
      </w:r>
      <w:hyperlink r:id="rId12" w:history="1">
        <w:r w:rsidR="00EF702B" w:rsidRPr="00EF702B">
          <w:t>www.uschovna.cz/zasilka/GL9G6H4NYW44GX8S-7RA</w:t>
        </w:r>
      </w:hyperlink>
    </w:p>
    <w:p w14:paraId="659D6D3F" w14:textId="0B697FFE" w:rsidR="00C2413E" w:rsidRPr="00F66E3D" w:rsidRDefault="00C2413E" w:rsidP="0079774A">
      <w:pPr>
        <w:spacing w:after="0"/>
        <w:jc w:val="both"/>
        <w:rPr>
          <w:b/>
        </w:rPr>
      </w:pPr>
      <w:r w:rsidRPr="00F66E3D">
        <w:rPr>
          <w:b/>
        </w:rPr>
        <w:t>Tisková zpráva</w:t>
      </w:r>
      <w:r w:rsidR="00D105E2" w:rsidRPr="00F66E3D">
        <w:rPr>
          <w:b/>
        </w:rPr>
        <w:t xml:space="preserve"> </w:t>
      </w:r>
      <w:r w:rsidR="00B6161C" w:rsidRPr="00F66E3D">
        <w:rPr>
          <w:b/>
        </w:rPr>
        <w:t>5</w:t>
      </w:r>
      <w:r w:rsidR="008300C1" w:rsidRPr="00F66E3D">
        <w:rPr>
          <w:b/>
        </w:rPr>
        <w:t xml:space="preserve">. ledna </w:t>
      </w:r>
      <w:r w:rsidR="00BD4CF8" w:rsidRPr="00F66E3D">
        <w:rPr>
          <w:b/>
        </w:rPr>
        <w:t>2022</w:t>
      </w:r>
    </w:p>
    <w:p w14:paraId="6114B7F5" w14:textId="77777777" w:rsidR="008300C1" w:rsidRPr="00C2413E" w:rsidRDefault="008300C1" w:rsidP="0079774A">
      <w:pPr>
        <w:spacing w:after="0"/>
        <w:jc w:val="both"/>
        <w:rPr>
          <w:b/>
          <w:sz w:val="24"/>
          <w:szCs w:val="24"/>
        </w:rPr>
      </w:pPr>
    </w:p>
    <w:p w14:paraId="0DD5EC0D" w14:textId="72E4606A" w:rsidR="002C596B" w:rsidRPr="00DD2F97" w:rsidRDefault="007B716C" w:rsidP="00D103A5">
      <w:pPr>
        <w:spacing w:line="288" w:lineRule="auto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4F7713">
        <w:rPr>
          <w:rFonts w:ascii="Times New Roman" w:hAnsi="Times New Roman" w:cs="Times New Roman"/>
          <w:color w:val="333333"/>
          <w:sz w:val="24"/>
          <w:szCs w:val="24"/>
        </w:rPr>
        <w:t>Bc. Jan Duda</w:t>
      </w:r>
      <w:r w:rsidRPr="004F771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Vedoucí </w:t>
      </w:r>
      <w:r w:rsidR="008631B4">
        <w:rPr>
          <w:rFonts w:ascii="Times New Roman" w:hAnsi="Times New Roman" w:cs="Times New Roman"/>
          <w:i/>
          <w:color w:val="333333"/>
          <w:sz w:val="24"/>
          <w:szCs w:val="24"/>
        </w:rPr>
        <w:t>oddělení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PR a práce s veřejností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proofErr w:type="gramStart"/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>E</w:t>
      </w:r>
      <w:r w:rsidR="00610B0A">
        <w:rPr>
          <w:rFonts w:ascii="Times New Roman" w:hAnsi="Times New Roman" w:cs="Times New Roman"/>
          <w:i/>
          <w:color w:val="333333"/>
          <w:sz w:val="24"/>
          <w:szCs w:val="24"/>
        </w:rPr>
        <w:t>-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>mail</w:t>
      </w:r>
      <w:proofErr w:type="gramEnd"/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>: jan.duda@ntm.cz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Mob: +420 770 121 917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Národní technické muzeum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Kostelní 42, 170 00 Praha 7</w:t>
      </w:r>
      <w:r w:rsidR="008300C1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</w:p>
    <w:sectPr w:rsidR="002C596B" w:rsidRPr="00DD2F97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CDFC8" w14:textId="77777777" w:rsidR="00525844" w:rsidRDefault="00525844" w:rsidP="007B716C">
      <w:pPr>
        <w:spacing w:after="0" w:line="240" w:lineRule="auto"/>
      </w:pPr>
      <w:r>
        <w:separator/>
      </w:r>
    </w:p>
  </w:endnote>
  <w:endnote w:type="continuationSeparator" w:id="0">
    <w:p w14:paraId="56B24B4E" w14:textId="77777777" w:rsidR="00525844" w:rsidRDefault="00525844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A2EE3" w14:textId="77777777" w:rsidR="00525844" w:rsidRDefault="00525844" w:rsidP="007B716C">
      <w:pPr>
        <w:spacing w:after="0" w:line="240" w:lineRule="auto"/>
      </w:pPr>
      <w:r>
        <w:separator/>
      </w:r>
    </w:p>
  </w:footnote>
  <w:footnote w:type="continuationSeparator" w:id="0">
    <w:p w14:paraId="085F7E0D" w14:textId="77777777" w:rsidR="00525844" w:rsidRDefault="00525844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NÁRODNÍ TECHNICKÉ </w:t>
    </w:r>
    <w:proofErr w:type="gramStart"/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MUZEUM &gt;</w:t>
    </w:r>
    <w:proofErr w:type="gramEnd"/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</w:t>
    </w:r>
    <w:proofErr w:type="gramStart"/>
    <w:r w:rsidRPr="006664E1">
      <w:rPr>
        <w:rFonts w:ascii="Arial" w:hAnsi="Arial" w:cs="Arial"/>
        <w:b/>
        <w:color w:val="333333"/>
        <w:spacing w:val="16"/>
        <w:sz w:val="16"/>
        <w:szCs w:val="16"/>
      </w:rPr>
      <w:t>MÉDIA &gt;</w:t>
    </w:r>
    <w:proofErr w:type="gramEnd"/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5.8pt;height:356.4pt" o:bullet="t">
        <v:imagedata r:id="rId1" o:title="image1"/>
      </v:shape>
    </w:pict>
  </w:numPicBullet>
  <w:abstractNum w:abstractNumId="0" w15:restartNumberingAfterBreak="0">
    <w:nsid w:val="5B686551"/>
    <w:multiLevelType w:val="multilevel"/>
    <w:tmpl w:val="A57AAEA6"/>
    <w:lvl w:ilvl="0">
      <w:start w:val="1"/>
      <w:numFmt w:val="bullet"/>
      <w:pStyle w:val="Bulletpoints"/>
      <w:lvlText w:val="›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/>
        <w:i w:val="0"/>
        <w:color w:val="auto"/>
        <w:lang w:val="cs-CZ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6C"/>
    <w:rsid w:val="00003E46"/>
    <w:rsid w:val="000175B1"/>
    <w:rsid w:val="000204E2"/>
    <w:rsid w:val="0002103B"/>
    <w:rsid w:val="00032975"/>
    <w:rsid w:val="000364E9"/>
    <w:rsid w:val="000467DF"/>
    <w:rsid w:val="0005488F"/>
    <w:rsid w:val="00071A24"/>
    <w:rsid w:val="00084195"/>
    <w:rsid w:val="00086675"/>
    <w:rsid w:val="00092C33"/>
    <w:rsid w:val="000936A5"/>
    <w:rsid w:val="00095867"/>
    <w:rsid w:val="000A0FC9"/>
    <w:rsid w:val="000A12DB"/>
    <w:rsid w:val="000A505E"/>
    <w:rsid w:val="000B681F"/>
    <w:rsid w:val="000C4016"/>
    <w:rsid w:val="000C4966"/>
    <w:rsid w:val="000D5766"/>
    <w:rsid w:val="000D58FB"/>
    <w:rsid w:val="000E6931"/>
    <w:rsid w:val="000E77E7"/>
    <w:rsid w:val="000F6750"/>
    <w:rsid w:val="00101818"/>
    <w:rsid w:val="00101B9B"/>
    <w:rsid w:val="0010314B"/>
    <w:rsid w:val="001133A2"/>
    <w:rsid w:val="00126724"/>
    <w:rsid w:val="00144FEB"/>
    <w:rsid w:val="00165C1E"/>
    <w:rsid w:val="00167959"/>
    <w:rsid w:val="00170BA2"/>
    <w:rsid w:val="00181914"/>
    <w:rsid w:val="001822E8"/>
    <w:rsid w:val="001871DC"/>
    <w:rsid w:val="001935A4"/>
    <w:rsid w:val="00195A36"/>
    <w:rsid w:val="00197B39"/>
    <w:rsid w:val="001B628F"/>
    <w:rsid w:val="001C4E9F"/>
    <w:rsid w:val="001D16AA"/>
    <w:rsid w:val="001D2076"/>
    <w:rsid w:val="001E434B"/>
    <w:rsid w:val="001E5B0F"/>
    <w:rsid w:val="001F169A"/>
    <w:rsid w:val="00215780"/>
    <w:rsid w:val="002314AC"/>
    <w:rsid w:val="00233BC1"/>
    <w:rsid w:val="002456BA"/>
    <w:rsid w:val="00247DEA"/>
    <w:rsid w:val="00257DF7"/>
    <w:rsid w:val="002605C0"/>
    <w:rsid w:val="00261ED4"/>
    <w:rsid w:val="00263B45"/>
    <w:rsid w:val="00274D0F"/>
    <w:rsid w:val="00286047"/>
    <w:rsid w:val="002936B0"/>
    <w:rsid w:val="002A1F51"/>
    <w:rsid w:val="002A2978"/>
    <w:rsid w:val="002B60F8"/>
    <w:rsid w:val="002C596B"/>
    <w:rsid w:val="002D2983"/>
    <w:rsid w:val="002D2B3A"/>
    <w:rsid w:val="002E1737"/>
    <w:rsid w:val="002E5F89"/>
    <w:rsid w:val="00312CB7"/>
    <w:rsid w:val="00315319"/>
    <w:rsid w:val="0032656B"/>
    <w:rsid w:val="00326891"/>
    <w:rsid w:val="003679E3"/>
    <w:rsid w:val="003779FE"/>
    <w:rsid w:val="00380EEB"/>
    <w:rsid w:val="00382C20"/>
    <w:rsid w:val="003A02DC"/>
    <w:rsid w:val="003A2CC7"/>
    <w:rsid w:val="003B2A0D"/>
    <w:rsid w:val="003B61F9"/>
    <w:rsid w:val="003E0349"/>
    <w:rsid w:val="003E0431"/>
    <w:rsid w:val="003E0DC9"/>
    <w:rsid w:val="003E16DA"/>
    <w:rsid w:val="003E1816"/>
    <w:rsid w:val="003E35CA"/>
    <w:rsid w:val="003E5AA9"/>
    <w:rsid w:val="00400186"/>
    <w:rsid w:val="004011A6"/>
    <w:rsid w:val="004228AF"/>
    <w:rsid w:val="004246F3"/>
    <w:rsid w:val="004333C9"/>
    <w:rsid w:val="00433840"/>
    <w:rsid w:val="00441D5D"/>
    <w:rsid w:val="00443886"/>
    <w:rsid w:val="004524F5"/>
    <w:rsid w:val="00460918"/>
    <w:rsid w:val="004662B1"/>
    <w:rsid w:val="0047215F"/>
    <w:rsid w:val="00474FEB"/>
    <w:rsid w:val="004A64BC"/>
    <w:rsid w:val="004B79EE"/>
    <w:rsid w:val="004C3F96"/>
    <w:rsid w:val="004F0A67"/>
    <w:rsid w:val="004F605C"/>
    <w:rsid w:val="004F6E38"/>
    <w:rsid w:val="004F7713"/>
    <w:rsid w:val="005010E8"/>
    <w:rsid w:val="00511096"/>
    <w:rsid w:val="00511DDF"/>
    <w:rsid w:val="005234DD"/>
    <w:rsid w:val="00525844"/>
    <w:rsid w:val="005307AD"/>
    <w:rsid w:val="0053748E"/>
    <w:rsid w:val="00541C71"/>
    <w:rsid w:val="00541D9A"/>
    <w:rsid w:val="00543D38"/>
    <w:rsid w:val="0056564F"/>
    <w:rsid w:val="00572511"/>
    <w:rsid w:val="00575C17"/>
    <w:rsid w:val="00595F6D"/>
    <w:rsid w:val="005A365A"/>
    <w:rsid w:val="005A4C87"/>
    <w:rsid w:val="005A6881"/>
    <w:rsid w:val="005C6982"/>
    <w:rsid w:val="005D5AAF"/>
    <w:rsid w:val="005D63E3"/>
    <w:rsid w:val="005E1708"/>
    <w:rsid w:val="005E22DB"/>
    <w:rsid w:val="005E7736"/>
    <w:rsid w:val="00603926"/>
    <w:rsid w:val="00610B0A"/>
    <w:rsid w:val="0062078A"/>
    <w:rsid w:val="00631591"/>
    <w:rsid w:val="00633C14"/>
    <w:rsid w:val="00641FF7"/>
    <w:rsid w:val="00643B38"/>
    <w:rsid w:val="00652A50"/>
    <w:rsid w:val="00670D2D"/>
    <w:rsid w:val="006710E2"/>
    <w:rsid w:val="006A1CCF"/>
    <w:rsid w:val="006B0D35"/>
    <w:rsid w:val="006B3F53"/>
    <w:rsid w:val="006B4062"/>
    <w:rsid w:val="006D0E19"/>
    <w:rsid w:val="006D6139"/>
    <w:rsid w:val="006D694E"/>
    <w:rsid w:val="006D71A1"/>
    <w:rsid w:val="006F2247"/>
    <w:rsid w:val="006F41F9"/>
    <w:rsid w:val="00702B25"/>
    <w:rsid w:val="00703305"/>
    <w:rsid w:val="00710C18"/>
    <w:rsid w:val="00717247"/>
    <w:rsid w:val="00717CB7"/>
    <w:rsid w:val="00732819"/>
    <w:rsid w:val="0074118D"/>
    <w:rsid w:val="00745F9E"/>
    <w:rsid w:val="00746EF6"/>
    <w:rsid w:val="00763384"/>
    <w:rsid w:val="007654EF"/>
    <w:rsid w:val="0076779A"/>
    <w:rsid w:val="00767823"/>
    <w:rsid w:val="007728BD"/>
    <w:rsid w:val="0077345A"/>
    <w:rsid w:val="0077610E"/>
    <w:rsid w:val="00776CBD"/>
    <w:rsid w:val="007975E3"/>
    <w:rsid w:val="0079774A"/>
    <w:rsid w:val="007A311C"/>
    <w:rsid w:val="007B0307"/>
    <w:rsid w:val="007B4774"/>
    <w:rsid w:val="007B716C"/>
    <w:rsid w:val="007C6EF5"/>
    <w:rsid w:val="007D27F7"/>
    <w:rsid w:val="007D3E68"/>
    <w:rsid w:val="007E33DF"/>
    <w:rsid w:val="007F3673"/>
    <w:rsid w:val="007F3944"/>
    <w:rsid w:val="00814A63"/>
    <w:rsid w:val="00820AB9"/>
    <w:rsid w:val="00824757"/>
    <w:rsid w:val="008300C1"/>
    <w:rsid w:val="00836CD3"/>
    <w:rsid w:val="00846DEA"/>
    <w:rsid w:val="00850F8E"/>
    <w:rsid w:val="008519CC"/>
    <w:rsid w:val="00852336"/>
    <w:rsid w:val="00855034"/>
    <w:rsid w:val="008631B4"/>
    <w:rsid w:val="00865892"/>
    <w:rsid w:val="0087089C"/>
    <w:rsid w:val="008749C5"/>
    <w:rsid w:val="008914CC"/>
    <w:rsid w:val="00892429"/>
    <w:rsid w:val="00892563"/>
    <w:rsid w:val="008A2FEC"/>
    <w:rsid w:val="008A550E"/>
    <w:rsid w:val="008A7440"/>
    <w:rsid w:val="008A7A4C"/>
    <w:rsid w:val="008C32F9"/>
    <w:rsid w:val="008C6425"/>
    <w:rsid w:val="008D340E"/>
    <w:rsid w:val="008E32D6"/>
    <w:rsid w:val="008E6DB8"/>
    <w:rsid w:val="008F57D8"/>
    <w:rsid w:val="008F7EE1"/>
    <w:rsid w:val="00910CDF"/>
    <w:rsid w:val="00920667"/>
    <w:rsid w:val="00930F94"/>
    <w:rsid w:val="00944A5E"/>
    <w:rsid w:val="009654EA"/>
    <w:rsid w:val="0097407D"/>
    <w:rsid w:val="009815E6"/>
    <w:rsid w:val="00981610"/>
    <w:rsid w:val="00987850"/>
    <w:rsid w:val="00994F69"/>
    <w:rsid w:val="0099500B"/>
    <w:rsid w:val="00995B87"/>
    <w:rsid w:val="009A4FAF"/>
    <w:rsid w:val="009C23C0"/>
    <w:rsid w:val="009C55C5"/>
    <w:rsid w:val="009C75B6"/>
    <w:rsid w:val="009C7869"/>
    <w:rsid w:val="009E0E77"/>
    <w:rsid w:val="009E59F3"/>
    <w:rsid w:val="009E66C3"/>
    <w:rsid w:val="009E7188"/>
    <w:rsid w:val="00A11A86"/>
    <w:rsid w:val="00A15A8E"/>
    <w:rsid w:val="00A26C38"/>
    <w:rsid w:val="00A300B9"/>
    <w:rsid w:val="00A375E8"/>
    <w:rsid w:val="00A442E2"/>
    <w:rsid w:val="00A652E8"/>
    <w:rsid w:val="00A800EB"/>
    <w:rsid w:val="00A81183"/>
    <w:rsid w:val="00A94CAF"/>
    <w:rsid w:val="00A94DCC"/>
    <w:rsid w:val="00A97356"/>
    <w:rsid w:val="00AB074D"/>
    <w:rsid w:val="00AB5083"/>
    <w:rsid w:val="00AC096B"/>
    <w:rsid w:val="00AC5FD6"/>
    <w:rsid w:val="00AD45BF"/>
    <w:rsid w:val="00AE1A52"/>
    <w:rsid w:val="00AE371B"/>
    <w:rsid w:val="00AF391C"/>
    <w:rsid w:val="00AF4920"/>
    <w:rsid w:val="00AF4A70"/>
    <w:rsid w:val="00AF6E34"/>
    <w:rsid w:val="00B0547E"/>
    <w:rsid w:val="00B30C07"/>
    <w:rsid w:val="00B35C26"/>
    <w:rsid w:val="00B57876"/>
    <w:rsid w:val="00B6161C"/>
    <w:rsid w:val="00B651AF"/>
    <w:rsid w:val="00B71734"/>
    <w:rsid w:val="00B760DA"/>
    <w:rsid w:val="00B77BB5"/>
    <w:rsid w:val="00B86446"/>
    <w:rsid w:val="00B86CA7"/>
    <w:rsid w:val="00B92609"/>
    <w:rsid w:val="00B92D80"/>
    <w:rsid w:val="00B931F1"/>
    <w:rsid w:val="00B94192"/>
    <w:rsid w:val="00BB280C"/>
    <w:rsid w:val="00BC2962"/>
    <w:rsid w:val="00BD4CF8"/>
    <w:rsid w:val="00BD7FE4"/>
    <w:rsid w:val="00BF15D2"/>
    <w:rsid w:val="00BF479F"/>
    <w:rsid w:val="00BF575A"/>
    <w:rsid w:val="00BF59E9"/>
    <w:rsid w:val="00C00167"/>
    <w:rsid w:val="00C04B9A"/>
    <w:rsid w:val="00C053D9"/>
    <w:rsid w:val="00C2413E"/>
    <w:rsid w:val="00C439E3"/>
    <w:rsid w:val="00C81D15"/>
    <w:rsid w:val="00C84632"/>
    <w:rsid w:val="00C86910"/>
    <w:rsid w:val="00C87193"/>
    <w:rsid w:val="00CA4C05"/>
    <w:rsid w:val="00CD0130"/>
    <w:rsid w:val="00CD6D7B"/>
    <w:rsid w:val="00CE171E"/>
    <w:rsid w:val="00CE70CC"/>
    <w:rsid w:val="00CF4EBD"/>
    <w:rsid w:val="00D00229"/>
    <w:rsid w:val="00D076AE"/>
    <w:rsid w:val="00D103A5"/>
    <w:rsid w:val="00D105E2"/>
    <w:rsid w:val="00D1733F"/>
    <w:rsid w:val="00D21BF8"/>
    <w:rsid w:val="00D2227B"/>
    <w:rsid w:val="00D2559D"/>
    <w:rsid w:val="00D25F35"/>
    <w:rsid w:val="00D52A3B"/>
    <w:rsid w:val="00D5641C"/>
    <w:rsid w:val="00D56651"/>
    <w:rsid w:val="00D5786D"/>
    <w:rsid w:val="00D65038"/>
    <w:rsid w:val="00D66ECE"/>
    <w:rsid w:val="00D70F24"/>
    <w:rsid w:val="00D719CE"/>
    <w:rsid w:val="00D77B1B"/>
    <w:rsid w:val="00D96744"/>
    <w:rsid w:val="00DA24B0"/>
    <w:rsid w:val="00DB11BE"/>
    <w:rsid w:val="00DB13A3"/>
    <w:rsid w:val="00DB29B2"/>
    <w:rsid w:val="00DC3898"/>
    <w:rsid w:val="00DD2F97"/>
    <w:rsid w:val="00DD3E08"/>
    <w:rsid w:val="00DD4D38"/>
    <w:rsid w:val="00DF0E7F"/>
    <w:rsid w:val="00DF2DC3"/>
    <w:rsid w:val="00DF4BA5"/>
    <w:rsid w:val="00E04DA3"/>
    <w:rsid w:val="00E126B7"/>
    <w:rsid w:val="00E202FC"/>
    <w:rsid w:val="00E204A0"/>
    <w:rsid w:val="00E31F83"/>
    <w:rsid w:val="00E46628"/>
    <w:rsid w:val="00E529A9"/>
    <w:rsid w:val="00E63144"/>
    <w:rsid w:val="00E670B0"/>
    <w:rsid w:val="00E67D51"/>
    <w:rsid w:val="00E816F4"/>
    <w:rsid w:val="00E97233"/>
    <w:rsid w:val="00EA0936"/>
    <w:rsid w:val="00EA4A22"/>
    <w:rsid w:val="00EB4AB1"/>
    <w:rsid w:val="00EC1559"/>
    <w:rsid w:val="00EE4DA9"/>
    <w:rsid w:val="00EE57D9"/>
    <w:rsid w:val="00EF6AE0"/>
    <w:rsid w:val="00EF702B"/>
    <w:rsid w:val="00EF7DF7"/>
    <w:rsid w:val="00F00A9A"/>
    <w:rsid w:val="00F02048"/>
    <w:rsid w:val="00F072DC"/>
    <w:rsid w:val="00F10D1A"/>
    <w:rsid w:val="00F2181D"/>
    <w:rsid w:val="00F30D51"/>
    <w:rsid w:val="00F42D88"/>
    <w:rsid w:val="00F44403"/>
    <w:rsid w:val="00F64E44"/>
    <w:rsid w:val="00F66E3D"/>
    <w:rsid w:val="00F6709C"/>
    <w:rsid w:val="00F67BD8"/>
    <w:rsid w:val="00F74633"/>
    <w:rsid w:val="00F76EA9"/>
    <w:rsid w:val="00F77A4A"/>
    <w:rsid w:val="00F830D1"/>
    <w:rsid w:val="00F83A96"/>
    <w:rsid w:val="00F94B78"/>
    <w:rsid w:val="00F96555"/>
    <w:rsid w:val="00FA6C6A"/>
    <w:rsid w:val="00FB63B9"/>
    <w:rsid w:val="00FB75CE"/>
    <w:rsid w:val="00FC4BDF"/>
    <w:rsid w:val="00FC5419"/>
    <w:rsid w:val="00FC7E4F"/>
    <w:rsid w:val="00FD66E6"/>
    <w:rsid w:val="00FE0A40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5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ln"/>
    <w:rsid w:val="002C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points">
    <w:name w:val="Bulletpoints"/>
    <w:basedOn w:val="Nadpis2"/>
    <w:link w:val="BulletpointsChar"/>
    <w:qFormat/>
    <w:rsid w:val="008300C1"/>
    <w:pPr>
      <w:numPr>
        <w:numId w:val="1"/>
      </w:numPr>
      <w:spacing w:before="0" w:line="240" w:lineRule="atLeast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Perex">
    <w:name w:val="Perex"/>
    <w:basedOn w:val="Normln"/>
    <w:link w:val="PerexChar"/>
    <w:qFormat/>
    <w:rsid w:val="008300C1"/>
    <w:pPr>
      <w:spacing w:after="0" w:line="240" w:lineRule="atLeast"/>
    </w:pPr>
    <w:rPr>
      <w:rFonts w:ascii="Arial" w:hAnsi="Arial" w:cs="Arial"/>
      <w:b/>
      <w:sz w:val="18"/>
      <w:szCs w:val="18"/>
    </w:rPr>
  </w:style>
  <w:style w:type="character" w:customStyle="1" w:styleId="BulletpointsChar">
    <w:name w:val="Bulletpoints Char"/>
    <w:basedOn w:val="Nadpis2Char"/>
    <w:link w:val="Bulletpoints"/>
    <w:rsid w:val="008300C1"/>
    <w:rPr>
      <w:rFonts w:ascii="Arial" w:eastAsiaTheme="majorEastAsia" w:hAnsi="Arial" w:cs="Arial"/>
      <w:b/>
      <w:bCs/>
      <w:color w:val="2F5496" w:themeColor="accent1" w:themeShade="BF"/>
      <w:sz w:val="18"/>
      <w:szCs w:val="18"/>
      <w:lang w:val="en-US"/>
    </w:rPr>
  </w:style>
  <w:style w:type="character" w:customStyle="1" w:styleId="PerexChar">
    <w:name w:val="Perex Char"/>
    <w:basedOn w:val="Standardnpsmoodstavce"/>
    <w:link w:val="Perex"/>
    <w:rsid w:val="008300C1"/>
    <w:rPr>
      <w:rFonts w:ascii="Arial" w:hAnsi="Arial" w:cs="Arial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schovna.cz/zasilka/GL9G6H4NYW44GX8S-7R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2F3D5-0668-4C36-88F6-2ACAF5935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Dušek Adam</cp:lastModifiedBy>
  <cp:revision>2</cp:revision>
  <cp:lastPrinted>2021-10-12T09:04:00Z</cp:lastPrinted>
  <dcterms:created xsi:type="dcterms:W3CDTF">2023-05-11T05:54:00Z</dcterms:created>
  <dcterms:modified xsi:type="dcterms:W3CDTF">2023-05-11T05:54:00Z</dcterms:modified>
</cp:coreProperties>
</file>