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EE0E4" w14:textId="23B208AD" w:rsidR="000D62CE" w:rsidRPr="00B87864" w:rsidRDefault="000D62CE" w:rsidP="000D62CE">
      <w:pPr>
        <w:rPr>
          <w:rFonts w:ascii="Calibri" w:eastAsia="Calibri" w:hAnsi="Calibri" w:cs="Times New Roman"/>
          <w:b/>
          <w:sz w:val="40"/>
          <w:szCs w:val="40"/>
        </w:rPr>
      </w:pPr>
      <w:r w:rsidRPr="00B87864">
        <w:rPr>
          <w:rFonts w:ascii="Calibri" w:eastAsia="Calibri" w:hAnsi="Calibri" w:cs="Times New Roman"/>
          <w:b/>
          <w:sz w:val="40"/>
          <w:szCs w:val="40"/>
        </w:rPr>
        <w:t>Startuje další ročník soutěže „Máte doma muzejní kousek?</w:t>
      </w:r>
      <w:r w:rsidR="00B87864" w:rsidRPr="00B87864">
        <w:rPr>
          <w:rFonts w:ascii="Calibri" w:eastAsia="Calibri" w:hAnsi="Calibri" w:cs="Times New Roman"/>
          <w:b/>
          <w:sz w:val="40"/>
          <w:szCs w:val="40"/>
        </w:rPr>
        <w:t xml:space="preserve"> </w:t>
      </w:r>
      <w:r w:rsidR="00035C2E" w:rsidRPr="00B87864">
        <w:rPr>
          <w:rFonts w:ascii="Calibri" w:eastAsia="Calibri" w:hAnsi="Calibri" w:cs="Times New Roman"/>
          <w:b/>
          <w:sz w:val="40"/>
          <w:szCs w:val="40"/>
        </w:rPr>
        <w:t>Věnujte ho NTM</w:t>
      </w:r>
      <w:r w:rsidR="00B87864" w:rsidRPr="00B87864">
        <w:rPr>
          <w:rFonts w:ascii="Calibri" w:eastAsia="Calibri" w:hAnsi="Calibri" w:cs="Times New Roman"/>
          <w:b/>
          <w:sz w:val="40"/>
          <w:szCs w:val="40"/>
        </w:rPr>
        <w:t>“</w:t>
      </w:r>
    </w:p>
    <w:p w14:paraId="5A7FE8CF" w14:textId="6B6B9B6C" w:rsidR="000D62CE" w:rsidRDefault="000D62CE" w:rsidP="000D62CE">
      <w:pPr>
        <w:jc w:val="both"/>
        <w:rPr>
          <w:rFonts w:ascii="Calibri" w:eastAsia="Calibri" w:hAnsi="Calibri" w:cs="Times New Roman"/>
          <w:b/>
        </w:rPr>
      </w:pPr>
      <w:r w:rsidRPr="000D62CE">
        <w:rPr>
          <w:b/>
        </w:rPr>
        <w:t xml:space="preserve">I v roce 2024 </w:t>
      </w:r>
      <w:r>
        <w:rPr>
          <w:b/>
        </w:rPr>
        <w:t>se bude konat úspěšná</w:t>
      </w:r>
      <w:r w:rsidRPr="000D62CE">
        <w:rPr>
          <w:b/>
        </w:rPr>
        <w:t xml:space="preserve"> soutěž „Máte doma muzejní kousek?“</w:t>
      </w:r>
      <w:r>
        <w:rPr>
          <w:b/>
        </w:rPr>
        <w:t xml:space="preserve">, kterou pořádá Národní technické muzeum ve spolupráci s </w:t>
      </w:r>
      <w:r w:rsidRPr="000D62CE">
        <w:rPr>
          <w:b/>
        </w:rPr>
        <w:t>kolektivním systémem ELEKTROWIN</w:t>
      </w:r>
      <w:r>
        <w:rPr>
          <w:b/>
        </w:rPr>
        <w:t xml:space="preserve">. </w:t>
      </w:r>
      <w:r w:rsidRPr="000D62CE">
        <w:rPr>
          <w:b/>
        </w:rPr>
        <w:t xml:space="preserve"> </w:t>
      </w:r>
      <w:r>
        <w:rPr>
          <w:b/>
        </w:rPr>
        <w:t>S</w:t>
      </w:r>
      <w:r w:rsidRPr="000D62CE">
        <w:rPr>
          <w:b/>
        </w:rPr>
        <w:t>outěž s celorepublikovou působností pom</w:t>
      </w:r>
      <w:r>
        <w:rPr>
          <w:b/>
        </w:rPr>
        <w:t>áhá</w:t>
      </w:r>
      <w:r w:rsidRPr="000D62CE">
        <w:rPr>
          <w:b/>
        </w:rPr>
        <w:t xml:space="preserve"> rozšířit informaci o možnosti nabídnout svůj vysloužilý spotřebič do sbírek Národního technického muzea. </w:t>
      </w:r>
      <w:r w:rsidRPr="000D62CE">
        <w:rPr>
          <w:rFonts w:ascii="Calibri" w:eastAsia="Calibri" w:hAnsi="Calibri" w:cs="Times New Roman"/>
          <w:b/>
        </w:rPr>
        <w:t>I v letošním roce bude trvání soutěže rozloženo do zbytku stávajícího roku.</w:t>
      </w:r>
    </w:p>
    <w:p w14:paraId="67487A70" w14:textId="329A88B4" w:rsidR="000D62CE" w:rsidRPr="00DA7FF8" w:rsidRDefault="000D62CE" w:rsidP="000D62CE">
      <w:pPr>
        <w:rPr>
          <w:b/>
        </w:rPr>
      </w:pPr>
      <w:r>
        <w:rPr>
          <w:b/>
        </w:rPr>
        <w:t>Soutěž doprovází v</w:t>
      </w:r>
      <w:r w:rsidRPr="00DA7FF8">
        <w:rPr>
          <w:b/>
        </w:rPr>
        <w:t>yhlášení „</w:t>
      </w:r>
      <w:proofErr w:type="spellStart"/>
      <w:r w:rsidRPr="00DA7FF8">
        <w:rPr>
          <w:b/>
        </w:rPr>
        <w:t>Nej</w:t>
      </w:r>
      <w:proofErr w:type="spellEnd"/>
      <w:r w:rsidRPr="00DA7FF8">
        <w:rPr>
          <w:b/>
        </w:rPr>
        <w:t xml:space="preserve">“ </w:t>
      </w:r>
      <w:r>
        <w:rPr>
          <w:b/>
        </w:rPr>
        <w:t>m</w:t>
      </w:r>
      <w:r w:rsidRPr="00DA7FF8">
        <w:rPr>
          <w:b/>
        </w:rPr>
        <w:t>uzejního kousku roku 202</w:t>
      </w:r>
      <w:r>
        <w:rPr>
          <w:b/>
        </w:rPr>
        <w:t>3</w:t>
      </w:r>
    </w:p>
    <w:p w14:paraId="628E0589" w14:textId="687B01D1" w:rsidR="000D62CE" w:rsidRDefault="000D62CE" w:rsidP="000D62CE">
      <w:pPr>
        <w:jc w:val="both"/>
      </w:pPr>
      <w:r w:rsidRPr="00DA7FF8">
        <w:t>Výhercem uplynulého ročníku internetové soutěže</w:t>
      </w:r>
      <w:r>
        <w:t>, tedy „</w:t>
      </w:r>
      <w:proofErr w:type="spellStart"/>
      <w:r>
        <w:t>Nej</w:t>
      </w:r>
      <w:proofErr w:type="spellEnd"/>
      <w:r>
        <w:t>“ muzejním kouskem roku</w:t>
      </w:r>
      <w:r w:rsidR="00035C2E">
        <w:t>,</w:t>
      </w:r>
      <w:r w:rsidRPr="00DA7FF8">
        <w:t xml:space="preserve"> se stal </w:t>
      </w:r>
      <w:r>
        <w:t xml:space="preserve">domácí elektrický </w:t>
      </w:r>
      <w:proofErr w:type="spellStart"/>
      <w:r>
        <w:t>žehlič</w:t>
      </w:r>
      <w:proofErr w:type="spellEnd"/>
      <w:r>
        <w:t xml:space="preserve"> americké výroby </w:t>
      </w:r>
      <w:proofErr w:type="spellStart"/>
      <w:r>
        <w:t>Maytag</w:t>
      </w:r>
      <w:proofErr w:type="spellEnd"/>
      <w:r>
        <w:t xml:space="preserve">. </w:t>
      </w:r>
      <w:proofErr w:type="spellStart"/>
      <w:r>
        <w:t>Žehlič</w:t>
      </w:r>
      <w:proofErr w:type="spellEnd"/>
      <w:r>
        <w:t xml:space="preserve"> byl pořízen rodinou majitele textilní továrny v Polici nad Metují někdy na konci druhé poloviny 30. let 20. století. </w:t>
      </w:r>
      <w:r w:rsidRPr="00DA7FF8">
        <w:t>Dár</w:t>
      </w:r>
      <w:r>
        <w:t>kyni</w:t>
      </w:r>
      <w:r w:rsidRPr="00DA7FF8">
        <w:t xml:space="preserve"> vítězného předmětu </w:t>
      </w:r>
      <w:r>
        <w:t>paní Ireně Hubkové bude</w:t>
      </w:r>
      <w:r w:rsidRPr="00DA7FF8">
        <w:t xml:space="preserve"> </w:t>
      </w:r>
      <w:r>
        <w:t>zaslána</w:t>
      </w:r>
      <w:r w:rsidRPr="00DA7FF8">
        <w:t xml:space="preserve"> partnerem projektu</w:t>
      </w:r>
      <w:r>
        <w:t xml:space="preserve">, </w:t>
      </w:r>
      <w:r w:rsidRPr="00DA7FF8">
        <w:t>recyklačním systémem ELEKTROWIN</w:t>
      </w:r>
      <w:r w:rsidR="00035C2E">
        <w:t>,</w:t>
      </w:r>
      <w:r w:rsidRPr="00DA7FF8">
        <w:t xml:space="preserve"> poukázka na nákup spotřebního zboží v hodnotě 5000,- Kč. </w:t>
      </w:r>
      <w:r w:rsidRPr="00735F93">
        <w:t>NTM poděkuje dárkyni za hodnotné rozšíření sbírek výběrem publikací z produkce muzea.</w:t>
      </w:r>
      <w:r w:rsidRPr="00DA7FF8">
        <w:t xml:space="preserve"> </w:t>
      </w:r>
    </w:p>
    <w:p w14:paraId="773330DA" w14:textId="77777777" w:rsidR="000D62CE" w:rsidRPr="00DA7FF8" w:rsidRDefault="000D62CE" w:rsidP="000D62CE">
      <w:pPr>
        <w:rPr>
          <w:b/>
        </w:rPr>
      </w:pPr>
      <w:r w:rsidRPr="00DA7FF8">
        <w:rPr>
          <w:b/>
        </w:rPr>
        <w:t>Dárci mohou vyhrát</w:t>
      </w:r>
    </w:p>
    <w:p w14:paraId="01E609B8" w14:textId="5B7CB9BB" w:rsidR="000D62CE" w:rsidRPr="00DA7FF8" w:rsidRDefault="000D62CE" w:rsidP="000D62CE">
      <w:pPr>
        <w:jc w:val="both"/>
      </w:pPr>
      <w:r w:rsidRPr="00DA7FF8">
        <w:t xml:space="preserve">Soutěž </w:t>
      </w:r>
      <w:r w:rsidR="00E273C4" w:rsidRPr="000D62CE">
        <w:rPr>
          <w:b/>
        </w:rPr>
        <w:t>„Máte doma muzejní kousek?“</w:t>
      </w:r>
      <w:r w:rsidR="00E273C4">
        <w:rPr>
          <w:b/>
        </w:rPr>
        <w:t xml:space="preserve"> </w:t>
      </w:r>
      <w:r>
        <w:t>startuje</w:t>
      </w:r>
      <w:r w:rsidRPr="00DA7FF8">
        <w:t xml:space="preserve"> </w:t>
      </w:r>
      <w:r>
        <w:t>2</w:t>
      </w:r>
      <w:r w:rsidRPr="00DA7FF8">
        <w:t xml:space="preserve">. 4. </w:t>
      </w:r>
      <w:r>
        <w:t xml:space="preserve">2024 </w:t>
      </w:r>
      <w:r w:rsidRPr="00DA7FF8">
        <w:t>a jsou stanoveny tři termíny vyhodnocení jednotlivých etap</w:t>
      </w:r>
      <w:r w:rsidR="00735F93">
        <w:t>,</w:t>
      </w:r>
      <w:r w:rsidRPr="00DA7FF8">
        <w:t xml:space="preserve"> a to 30. 6., 30. 9. a 31. 12. 202</w:t>
      </w:r>
      <w:r>
        <w:t>4</w:t>
      </w:r>
      <w:r w:rsidRPr="00DA7FF8">
        <w:t>. V každé etapě vybere kurátor</w:t>
      </w:r>
      <w:r>
        <w:t xml:space="preserve"> NTM</w:t>
      </w:r>
      <w:r w:rsidRPr="00DA7FF8">
        <w:t xml:space="preserve"> 5 spotřebičů s nejvýznamnějším přínosem pro sbírky NTM. Majitelé těchto spotřebičů získají od </w:t>
      </w:r>
      <w:proofErr w:type="spellStart"/>
      <w:r w:rsidRPr="00DA7FF8">
        <w:t>ELEKTROWIN</w:t>
      </w:r>
      <w:r w:rsidR="00735F93">
        <w:t>u</w:t>
      </w:r>
      <w:proofErr w:type="spellEnd"/>
      <w:r w:rsidRPr="00DA7FF8">
        <w:t xml:space="preserve"> poukázku na nákup spotřebního zboží v hodnotě 500,- Kč. Za každý spotřebič zařaditelný do sbírek NTM získá jeho majitel na základě uzavřené darovací smlouvy dvě čestné vstupenky pro dvě osoby s roční platností. </w:t>
      </w:r>
      <w:r w:rsidRPr="005D311E">
        <w:t>Navíc do konce ledna 2024 bude kurátorem NTM vybrán nejpřínosnější spotřebič tzv. „</w:t>
      </w:r>
      <w:proofErr w:type="spellStart"/>
      <w:r w:rsidRPr="005D311E">
        <w:t>Nej</w:t>
      </w:r>
      <w:proofErr w:type="spellEnd"/>
      <w:r w:rsidRPr="005D311E">
        <w:t xml:space="preserve">“ </w:t>
      </w:r>
      <w:r w:rsidR="00035C2E">
        <w:t>m</w:t>
      </w:r>
      <w:r w:rsidRPr="005D311E">
        <w:t xml:space="preserve">uzejní kousek roku, který byl v rámci proběhlé soutěže zařazen do sbírek a jeho majitel získá od </w:t>
      </w:r>
      <w:proofErr w:type="spellStart"/>
      <w:r w:rsidRPr="005D311E">
        <w:t>ELEKTROWIN</w:t>
      </w:r>
      <w:r w:rsidR="00735F93">
        <w:t>u</w:t>
      </w:r>
      <w:proofErr w:type="spellEnd"/>
      <w:r w:rsidRPr="005D311E">
        <w:t xml:space="preserve"> poukázku na nákup spotřebního zboží v hodnotě 5 000 Kč.</w:t>
      </w:r>
    </w:p>
    <w:p w14:paraId="710F8852" w14:textId="77777777" w:rsidR="000D62CE" w:rsidRPr="00DA7FF8" w:rsidRDefault="000D62CE" w:rsidP="000D62CE">
      <w:pPr>
        <w:rPr>
          <w:b/>
        </w:rPr>
      </w:pPr>
      <w:r w:rsidRPr="00DA7FF8">
        <w:rPr>
          <w:b/>
        </w:rPr>
        <w:t>Jak soutěžit</w:t>
      </w:r>
    </w:p>
    <w:p w14:paraId="7BED9FA2" w14:textId="5AEE3298" w:rsidR="000D62CE" w:rsidRPr="00DA7FF8" w:rsidRDefault="000D62CE" w:rsidP="000D62CE">
      <w:pPr>
        <w:jc w:val="both"/>
      </w:pPr>
      <w:r w:rsidRPr="00DA7FF8">
        <w:t xml:space="preserve">Pokud i vy máte doma starý domácí spotřebič a rádi byste jej věnovali muzeu, stačí udělat pár jednoduchých věcí. Vyfoťte jej, doplňte jeho popis </w:t>
      </w:r>
      <w:r>
        <w:t xml:space="preserve">– </w:t>
      </w:r>
      <w:r w:rsidRPr="00DA7FF8">
        <w:t>odhadované stáří, stav, dochované příslušenství, případně další informace (manuál, návod, prodejní doklad apod.) a zašlete e</w:t>
      </w:r>
      <w:r w:rsidR="00735F93">
        <w:t>-</w:t>
      </w:r>
      <w:r w:rsidRPr="00DA7FF8">
        <w:t xml:space="preserve">mailem na adresu </w:t>
      </w:r>
      <w:r w:rsidRPr="00DA7FF8">
        <w:rPr>
          <w:u w:val="single"/>
        </w:rPr>
        <w:t>muzejni.kousek@elektrowin.cz</w:t>
      </w:r>
      <w:r>
        <w:t>.</w:t>
      </w:r>
    </w:p>
    <w:p w14:paraId="661205B5" w14:textId="77777777" w:rsidR="000D62CE" w:rsidRPr="005D311E" w:rsidRDefault="000D62CE" w:rsidP="000D62CE">
      <w:pPr>
        <w:rPr>
          <w:b/>
        </w:rPr>
      </w:pPr>
      <w:r w:rsidRPr="005D311E">
        <w:rPr>
          <w:b/>
        </w:rPr>
        <w:t>Inspirace z minul</w:t>
      </w:r>
      <w:r>
        <w:rPr>
          <w:b/>
        </w:rPr>
        <w:t>ého</w:t>
      </w:r>
      <w:r w:rsidRPr="005D311E">
        <w:rPr>
          <w:b/>
        </w:rPr>
        <w:t xml:space="preserve"> ročník</w:t>
      </w:r>
      <w:r>
        <w:rPr>
          <w:b/>
        </w:rPr>
        <w:t>u</w:t>
      </w:r>
    </w:p>
    <w:p w14:paraId="5C71D455" w14:textId="6A97D246" w:rsidR="000D62CE" w:rsidRPr="005D311E" w:rsidRDefault="000D62CE" w:rsidP="000D62CE">
      <w:pPr>
        <w:jc w:val="both"/>
      </w:pPr>
      <w:r w:rsidRPr="005D311E">
        <w:t>Pro inspira</w:t>
      </w:r>
      <w:r>
        <w:t>c</w:t>
      </w:r>
      <w:r w:rsidRPr="005D311E">
        <w:t>i možným soutěžícím může sloužit</w:t>
      </w:r>
      <w:r>
        <w:t xml:space="preserve"> nejen výherce proběhlého ročníku domácí </w:t>
      </w:r>
      <w:proofErr w:type="spellStart"/>
      <w:r>
        <w:t>že</w:t>
      </w:r>
      <w:r w:rsidR="00822738">
        <w:t>hl</w:t>
      </w:r>
      <w:r>
        <w:t>ič</w:t>
      </w:r>
      <w:proofErr w:type="spellEnd"/>
      <w:r>
        <w:t xml:space="preserve"> </w:t>
      </w:r>
      <w:proofErr w:type="spellStart"/>
      <w:r>
        <w:t>Maytag</w:t>
      </w:r>
      <w:proofErr w:type="spellEnd"/>
      <w:r w:rsidRPr="005D311E">
        <w:t xml:space="preserve">, </w:t>
      </w:r>
      <w:r>
        <w:t xml:space="preserve">ale i krásný kontaktní kávovar z konce 20. let minulého století prodávaný pod označením </w:t>
      </w:r>
      <w:proofErr w:type="spellStart"/>
      <w:r>
        <w:t>Syda</w:t>
      </w:r>
      <w:proofErr w:type="spellEnd"/>
      <w:r>
        <w:t xml:space="preserve">. Přínosem pro muzejní sbírku je i absorpční lednice Elektrolux zakoupená kolem roku 1928. </w:t>
      </w:r>
      <w:r w:rsidRPr="005D311E">
        <w:t xml:space="preserve">Kurátorka soutěže a sbírky Technika v domácnosti </w:t>
      </w:r>
      <w:r w:rsidR="00735F93">
        <w:t xml:space="preserve">NTM </w:t>
      </w:r>
      <w:r w:rsidRPr="005D311E">
        <w:t>Lucie Střechová dodává</w:t>
      </w:r>
      <w:r w:rsidR="008B4E94">
        <w:t xml:space="preserve">: </w:t>
      </w:r>
      <w:r w:rsidRPr="005D311E">
        <w:t xml:space="preserve"> „</w:t>
      </w:r>
      <w:r w:rsidRPr="005D311E">
        <w:rPr>
          <w:i/>
        </w:rPr>
        <w:t>tak jak vyplývá z prezentovaných příkladů, šance pro zapsání nabízeného předmětu do sbírek zvyšuje jeho kompletnost, a to i v podobě dochovaných originálních obalů, návodů a účtenek dokládající</w:t>
      </w:r>
      <w:r w:rsidR="00735F93">
        <w:rPr>
          <w:i/>
        </w:rPr>
        <w:t>ch</w:t>
      </w:r>
      <w:r w:rsidRPr="005D311E">
        <w:rPr>
          <w:i/>
        </w:rPr>
        <w:t xml:space="preserve"> místo </w:t>
      </w:r>
      <w:r w:rsidRPr="005D311E">
        <w:rPr>
          <w:i/>
        </w:rPr>
        <w:lastRenderedPageBreak/>
        <w:t>a</w:t>
      </w:r>
      <w:r w:rsidR="00735F93">
        <w:rPr>
          <w:i/>
        </w:rPr>
        <w:t> </w:t>
      </w:r>
      <w:r w:rsidRPr="005D311E">
        <w:rPr>
          <w:i/>
        </w:rPr>
        <w:t>rok jejich koupě</w:t>
      </w:r>
      <w:r w:rsidRPr="005D311E">
        <w:t xml:space="preserve">. </w:t>
      </w:r>
      <w:r w:rsidRPr="005D311E">
        <w:rPr>
          <w:i/>
        </w:rPr>
        <w:t>Budeme se tedy těšit</w:t>
      </w:r>
      <w:r w:rsidR="00735F93">
        <w:rPr>
          <w:i/>
        </w:rPr>
        <w:t>,</w:t>
      </w:r>
      <w:r w:rsidRPr="005D311E">
        <w:rPr>
          <w:i/>
        </w:rPr>
        <w:t xml:space="preserve"> jaké další příběhy budou vyprávět nově darované předměty v letošním roce.“</w:t>
      </w:r>
    </w:p>
    <w:p w14:paraId="15EBAA15" w14:textId="3B80143B" w:rsidR="000D62CE" w:rsidRDefault="000D62CE" w:rsidP="000D62CE">
      <w:r w:rsidRPr="005D311E">
        <w:t>Další informace o pravidlech a zprávy o průběhu soutěže naleznete</w:t>
      </w:r>
      <w:r w:rsidR="00773AB2">
        <w:br/>
      </w:r>
      <w:r w:rsidRPr="005D311E">
        <w:t xml:space="preserve">na </w:t>
      </w:r>
      <w:proofErr w:type="spellStart"/>
      <w:r w:rsidRPr="005D311E">
        <w:t>facebookových</w:t>
      </w:r>
      <w:proofErr w:type="spellEnd"/>
      <w:r w:rsidRPr="005D311E">
        <w:t xml:space="preserve"> a</w:t>
      </w:r>
      <w:r w:rsidR="00735F93">
        <w:t> </w:t>
      </w:r>
      <w:r w:rsidRPr="005D311E">
        <w:t xml:space="preserve">webových stránkách – </w:t>
      </w:r>
      <w:hyperlink r:id="rId8" w:history="1">
        <w:r w:rsidRPr="005D311E">
          <w:rPr>
            <w:rStyle w:val="Hypertextovodkaz"/>
          </w:rPr>
          <w:t>www.ntm.cz</w:t>
        </w:r>
      </w:hyperlink>
      <w:r w:rsidRPr="005D311E">
        <w:t xml:space="preserve">, </w:t>
      </w:r>
      <w:hyperlink r:id="rId9" w:history="1">
        <w:r w:rsidRPr="005D311E">
          <w:rPr>
            <w:rStyle w:val="Hypertextovodkaz"/>
          </w:rPr>
          <w:t>www.elektrowin.cz</w:t>
        </w:r>
      </w:hyperlink>
      <w:r w:rsidRPr="005D311E">
        <w:t xml:space="preserve"> </w:t>
      </w:r>
      <w:r w:rsidR="00773AB2">
        <w:br/>
      </w:r>
      <w:r w:rsidRPr="005D311E">
        <w:t xml:space="preserve">nebo na specializovaném webu – </w:t>
      </w:r>
      <w:hyperlink r:id="rId10" w:history="1">
        <w:r w:rsidRPr="005D311E">
          <w:rPr>
            <w:rStyle w:val="Hypertextovodkaz"/>
          </w:rPr>
          <w:t>www.muzejnirecyklace.cz</w:t>
        </w:r>
      </w:hyperlink>
      <w:r w:rsidRPr="005D311E">
        <w:t>.</w:t>
      </w:r>
    </w:p>
    <w:p w14:paraId="00073343" w14:textId="77777777" w:rsidR="00E5670C" w:rsidRPr="00735F93" w:rsidRDefault="00E5670C" w:rsidP="007640D1">
      <w:pPr>
        <w:rPr>
          <w:b/>
          <w:u w:val="single"/>
        </w:rPr>
      </w:pPr>
    </w:p>
    <w:p w14:paraId="3818ADE4" w14:textId="2C5E4735" w:rsidR="00E5670C" w:rsidRDefault="00E5670C" w:rsidP="007640D1">
      <w:pPr>
        <w:rPr>
          <w:b/>
          <w:u w:val="single"/>
        </w:rPr>
      </w:pPr>
      <w:r w:rsidRPr="00735F93">
        <w:rPr>
          <w:b/>
          <w:u w:val="single"/>
        </w:rPr>
        <w:t>Předměty získané v roce 2023</w:t>
      </w:r>
    </w:p>
    <w:p w14:paraId="37DE7580" w14:textId="77777777" w:rsidR="00735F93" w:rsidRPr="00735F93" w:rsidRDefault="00735F93" w:rsidP="007640D1">
      <w:pPr>
        <w:rPr>
          <w:b/>
          <w:u w:val="single"/>
        </w:rPr>
      </w:pPr>
    </w:p>
    <w:p w14:paraId="14356453" w14:textId="35C517DC" w:rsidR="007640D1" w:rsidRDefault="007640D1" w:rsidP="007640D1">
      <w:pPr>
        <w:jc w:val="center"/>
      </w:pPr>
      <w:r>
        <w:rPr>
          <w:noProof/>
        </w:rPr>
        <w:drawing>
          <wp:inline distT="0" distB="0" distL="0" distR="0" wp14:anchorId="770A0812" wp14:editId="2A99C0F8">
            <wp:extent cx="2850324" cy="2967821"/>
            <wp:effectExtent l="0" t="0" r="762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0" cy="29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1BD3" w14:textId="0DE4A205" w:rsidR="00E5670C" w:rsidRDefault="00E5670C" w:rsidP="007640D1">
      <w:pPr>
        <w:jc w:val="center"/>
        <w:rPr>
          <w:i/>
        </w:rPr>
      </w:pPr>
      <w:r w:rsidRPr="00E5670C">
        <w:rPr>
          <w:i/>
        </w:rPr>
        <w:t xml:space="preserve">Elektrický </w:t>
      </w:r>
      <w:proofErr w:type="spellStart"/>
      <w:r w:rsidRPr="00E5670C">
        <w:rPr>
          <w:i/>
        </w:rPr>
        <w:t>žehlič</w:t>
      </w:r>
      <w:proofErr w:type="spellEnd"/>
      <w:r w:rsidRPr="00E5670C">
        <w:rPr>
          <w:i/>
        </w:rPr>
        <w:t xml:space="preserve"> americké výroby </w:t>
      </w:r>
      <w:proofErr w:type="spellStart"/>
      <w:r w:rsidRPr="00E5670C">
        <w:rPr>
          <w:i/>
        </w:rPr>
        <w:t>Maytag</w:t>
      </w:r>
      <w:proofErr w:type="spellEnd"/>
      <w:r w:rsidRPr="00E5670C">
        <w:rPr>
          <w:i/>
        </w:rPr>
        <w:t>. „</w:t>
      </w:r>
      <w:proofErr w:type="spellStart"/>
      <w:r w:rsidRPr="00E5670C">
        <w:rPr>
          <w:i/>
        </w:rPr>
        <w:t>Nej</w:t>
      </w:r>
      <w:proofErr w:type="spellEnd"/>
      <w:r w:rsidRPr="00E5670C">
        <w:rPr>
          <w:i/>
        </w:rPr>
        <w:t>“ muzejní kousek roku 2023</w:t>
      </w:r>
    </w:p>
    <w:p w14:paraId="17284A86" w14:textId="77777777" w:rsidR="00735F93" w:rsidRDefault="00735F93" w:rsidP="007640D1">
      <w:pPr>
        <w:jc w:val="center"/>
        <w:rPr>
          <w:i/>
        </w:rPr>
      </w:pPr>
    </w:p>
    <w:p w14:paraId="144C20BF" w14:textId="05DED1F3" w:rsidR="007640D1" w:rsidRDefault="007640D1" w:rsidP="00735F93">
      <w:r>
        <w:rPr>
          <w:noProof/>
        </w:rPr>
        <w:drawing>
          <wp:inline distT="0" distB="0" distL="0" distR="0" wp14:anchorId="1A53854F" wp14:editId="41B81C9C">
            <wp:extent cx="1783560" cy="207645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45" cy="20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F93">
        <w:t xml:space="preserve">                                                </w:t>
      </w:r>
      <w:r w:rsidR="00735F93">
        <w:rPr>
          <w:noProof/>
        </w:rPr>
        <w:drawing>
          <wp:inline distT="0" distB="0" distL="0" distR="0" wp14:anchorId="453D5FA0" wp14:editId="389A486A">
            <wp:extent cx="1593850" cy="2062871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48" cy="207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A2F48" w14:textId="2C2A6C49" w:rsidR="00735F93" w:rsidRPr="00735F93" w:rsidRDefault="00E5670C" w:rsidP="000D62CE">
      <w:pPr>
        <w:rPr>
          <w:i/>
        </w:rPr>
      </w:pPr>
      <w:r w:rsidRPr="00735F93">
        <w:rPr>
          <w:i/>
        </w:rPr>
        <w:t xml:space="preserve">Kontaktní kávovar </w:t>
      </w:r>
      <w:proofErr w:type="spellStart"/>
      <w:r w:rsidRPr="00735F93">
        <w:rPr>
          <w:i/>
        </w:rPr>
        <w:t>Syda</w:t>
      </w:r>
      <w:proofErr w:type="spellEnd"/>
      <w:r w:rsidR="00735F93" w:rsidRPr="00735F93">
        <w:rPr>
          <w:i/>
        </w:rPr>
        <w:t xml:space="preserve">                                                  </w:t>
      </w:r>
      <w:r w:rsidR="00735F93">
        <w:rPr>
          <w:i/>
        </w:rPr>
        <w:t xml:space="preserve">           </w:t>
      </w:r>
      <w:r w:rsidR="00735F93" w:rsidRPr="00735F93">
        <w:rPr>
          <w:i/>
        </w:rPr>
        <w:t xml:space="preserve">  </w:t>
      </w:r>
      <w:r w:rsidRPr="00735F93">
        <w:rPr>
          <w:i/>
        </w:rPr>
        <w:t>Lednice Elektrolux</w:t>
      </w:r>
    </w:p>
    <w:p w14:paraId="69C19B19" w14:textId="77777777" w:rsidR="002B7E8C" w:rsidRPr="002B7E8C" w:rsidRDefault="002B7E8C" w:rsidP="002B7E8C">
      <w:pPr>
        <w:spacing w:after="160" w:line="259" w:lineRule="auto"/>
        <w:ind w:left="720"/>
        <w:contextualSpacing/>
      </w:pPr>
    </w:p>
    <w:p w14:paraId="659D6D3F" w14:textId="5A20523D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t>Tisková zpráva</w:t>
      </w:r>
      <w:r w:rsidR="00D105E2" w:rsidRPr="00F66E3D">
        <w:rPr>
          <w:b/>
        </w:rPr>
        <w:t xml:space="preserve"> </w:t>
      </w:r>
      <w:r w:rsidR="00AC6A24">
        <w:rPr>
          <w:b/>
        </w:rPr>
        <w:t>3</w:t>
      </w:r>
      <w:bookmarkStart w:id="0" w:name="_GoBack"/>
      <w:bookmarkEnd w:id="0"/>
      <w:r w:rsidR="00DA66AF">
        <w:rPr>
          <w:b/>
        </w:rPr>
        <w:t>. dubna 2024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096B7447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3277D" w14:textId="77777777" w:rsidR="00D00F45" w:rsidRDefault="00D00F45" w:rsidP="007B716C">
      <w:pPr>
        <w:spacing w:after="0" w:line="240" w:lineRule="auto"/>
      </w:pPr>
      <w:r>
        <w:separator/>
      </w:r>
    </w:p>
  </w:endnote>
  <w:endnote w:type="continuationSeparator" w:id="0">
    <w:p w14:paraId="6A9125C2" w14:textId="77777777" w:rsidR="00D00F45" w:rsidRDefault="00D00F45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A29A2" w14:textId="77777777" w:rsidR="00D00F45" w:rsidRDefault="00D00F45" w:rsidP="007B716C">
      <w:pPr>
        <w:spacing w:after="0" w:line="240" w:lineRule="auto"/>
      </w:pPr>
      <w:r>
        <w:separator/>
      </w:r>
    </w:p>
  </w:footnote>
  <w:footnote w:type="continuationSeparator" w:id="0">
    <w:p w14:paraId="29303CCD" w14:textId="77777777" w:rsidR="00D00F45" w:rsidRDefault="00D00F45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5.5pt;height:356.25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740CF"/>
    <w:multiLevelType w:val="hybridMultilevel"/>
    <w:tmpl w:val="DF10147C"/>
    <w:lvl w:ilvl="0" w:tplc="192C05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75B1"/>
    <w:rsid w:val="000204E2"/>
    <w:rsid w:val="0002103B"/>
    <w:rsid w:val="00032975"/>
    <w:rsid w:val="00035C2E"/>
    <w:rsid w:val="000364E9"/>
    <w:rsid w:val="000467DF"/>
    <w:rsid w:val="0005488F"/>
    <w:rsid w:val="000653BF"/>
    <w:rsid w:val="00065C3C"/>
    <w:rsid w:val="00071A2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2262"/>
    <w:rsid w:val="000D5766"/>
    <w:rsid w:val="000D58FB"/>
    <w:rsid w:val="000D62CE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C55"/>
    <w:rsid w:val="00144FEB"/>
    <w:rsid w:val="0016012E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5E02"/>
    <w:rsid w:val="001B628F"/>
    <w:rsid w:val="001C4E9F"/>
    <w:rsid w:val="001C5E26"/>
    <w:rsid w:val="001D16AA"/>
    <w:rsid w:val="001D2076"/>
    <w:rsid w:val="001E434B"/>
    <w:rsid w:val="001E5B0F"/>
    <w:rsid w:val="001F169A"/>
    <w:rsid w:val="001F4EFD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70E"/>
    <w:rsid w:val="00274D0F"/>
    <w:rsid w:val="00284BFF"/>
    <w:rsid w:val="00286047"/>
    <w:rsid w:val="002936B0"/>
    <w:rsid w:val="002A1F51"/>
    <w:rsid w:val="002A2978"/>
    <w:rsid w:val="002B24B6"/>
    <w:rsid w:val="002B60F8"/>
    <w:rsid w:val="002B7E8C"/>
    <w:rsid w:val="002C2268"/>
    <w:rsid w:val="002C596B"/>
    <w:rsid w:val="002D2B3A"/>
    <w:rsid w:val="002E0CC3"/>
    <w:rsid w:val="002E1737"/>
    <w:rsid w:val="002E5F89"/>
    <w:rsid w:val="002E7C3C"/>
    <w:rsid w:val="00312CB7"/>
    <w:rsid w:val="00315319"/>
    <w:rsid w:val="0032656B"/>
    <w:rsid w:val="00326891"/>
    <w:rsid w:val="003522B5"/>
    <w:rsid w:val="003679E3"/>
    <w:rsid w:val="00370EF8"/>
    <w:rsid w:val="00376909"/>
    <w:rsid w:val="00380EEB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06F1B"/>
    <w:rsid w:val="004228AF"/>
    <w:rsid w:val="004230DB"/>
    <w:rsid w:val="004246F3"/>
    <w:rsid w:val="004333C9"/>
    <w:rsid w:val="00433840"/>
    <w:rsid w:val="00441D5D"/>
    <w:rsid w:val="00443886"/>
    <w:rsid w:val="004524F5"/>
    <w:rsid w:val="00456E5B"/>
    <w:rsid w:val="00460918"/>
    <w:rsid w:val="004662B1"/>
    <w:rsid w:val="0047215F"/>
    <w:rsid w:val="00474FEB"/>
    <w:rsid w:val="004A64BC"/>
    <w:rsid w:val="004B572B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C17"/>
    <w:rsid w:val="005865A5"/>
    <w:rsid w:val="00595F6D"/>
    <w:rsid w:val="005A365A"/>
    <w:rsid w:val="005A4C87"/>
    <w:rsid w:val="005A6881"/>
    <w:rsid w:val="005B4147"/>
    <w:rsid w:val="005C6982"/>
    <w:rsid w:val="005D168E"/>
    <w:rsid w:val="005D5AAF"/>
    <w:rsid w:val="005D63E3"/>
    <w:rsid w:val="005E1708"/>
    <w:rsid w:val="005E22DB"/>
    <w:rsid w:val="005E30B8"/>
    <w:rsid w:val="005E7736"/>
    <w:rsid w:val="00602774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75B74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10C18"/>
    <w:rsid w:val="00717247"/>
    <w:rsid w:val="00717CB7"/>
    <w:rsid w:val="00732819"/>
    <w:rsid w:val="00735F93"/>
    <w:rsid w:val="0074118D"/>
    <w:rsid w:val="00745F9E"/>
    <w:rsid w:val="00746EF6"/>
    <w:rsid w:val="00763384"/>
    <w:rsid w:val="007640D1"/>
    <w:rsid w:val="007654EF"/>
    <w:rsid w:val="00765A0D"/>
    <w:rsid w:val="0076779A"/>
    <w:rsid w:val="00767823"/>
    <w:rsid w:val="00767E06"/>
    <w:rsid w:val="007728BD"/>
    <w:rsid w:val="0077345A"/>
    <w:rsid w:val="00773AB2"/>
    <w:rsid w:val="0077610E"/>
    <w:rsid w:val="00776CBD"/>
    <w:rsid w:val="007852F8"/>
    <w:rsid w:val="007975E3"/>
    <w:rsid w:val="0079774A"/>
    <w:rsid w:val="007A311C"/>
    <w:rsid w:val="007B0307"/>
    <w:rsid w:val="007B381C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2738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3742"/>
    <w:rsid w:val="00865892"/>
    <w:rsid w:val="0087089C"/>
    <w:rsid w:val="008749C5"/>
    <w:rsid w:val="008914CC"/>
    <w:rsid w:val="00892429"/>
    <w:rsid w:val="00892563"/>
    <w:rsid w:val="008A2FEC"/>
    <w:rsid w:val="008A550E"/>
    <w:rsid w:val="008A7440"/>
    <w:rsid w:val="008A7A4C"/>
    <w:rsid w:val="008B4E94"/>
    <w:rsid w:val="008C32F9"/>
    <w:rsid w:val="008C6425"/>
    <w:rsid w:val="008D340E"/>
    <w:rsid w:val="008D682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5273B"/>
    <w:rsid w:val="009654EA"/>
    <w:rsid w:val="0097407D"/>
    <w:rsid w:val="009815E6"/>
    <w:rsid w:val="00981610"/>
    <w:rsid w:val="00987850"/>
    <w:rsid w:val="00994F69"/>
    <w:rsid w:val="0099500B"/>
    <w:rsid w:val="00995B87"/>
    <w:rsid w:val="009A4069"/>
    <w:rsid w:val="009A4FAF"/>
    <w:rsid w:val="009C23C0"/>
    <w:rsid w:val="009C55C5"/>
    <w:rsid w:val="009C75B6"/>
    <w:rsid w:val="009C7869"/>
    <w:rsid w:val="009E0E77"/>
    <w:rsid w:val="009E137F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75E8"/>
    <w:rsid w:val="00A442E2"/>
    <w:rsid w:val="00A652E8"/>
    <w:rsid w:val="00A800EB"/>
    <w:rsid w:val="00A81183"/>
    <w:rsid w:val="00A815C9"/>
    <w:rsid w:val="00A94CAF"/>
    <w:rsid w:val="00A94DCC"/>
    <w:rsid w:val="00A97356"/>
    <w:rsid w:val="00AB074D"/>
    <w:rsid w:val="00AB5083"/>
    <w:rsid w:val="00AC096B"/>
    <w:rsid w:val="00AC5FD6"/>
    <w:rsid w:val="00AC6A24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404C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87864"/>
    <w:rsid w:val="00B92609"/>
    <w:rsid w:val="00B92D80"/>
    <w:rsid w:val="00B93020"/>
    <w:rsid w:val="00B931F1"/>
    <w:rsid w:val="00B94192"/>
    <w:rsid w:val="00BB280C"/>
    <w:rsid w:val="00BB63A4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41D8"/>
    <w:rsid w:val="00C04B9A"/>
    <w:rsid w:val="00C053D9"/>
    <w:rsid w:val="00C2413E"/>
    <w:rsid w:val="00C439E3"/>
    <w:rsid w:val="00C75948"/>
    <w:rsid w:val="00C81D15"/>
    <w:rsid w:val="00C84632"/>
    <w:rsid w:val="00C86910"/>
    <w:rsid w:val="00C87193"/>
    <w:rsid w:val="00CA44D9"/>
    <w:rsid w:val="00CA4C05"/>
    <w:rsid w:val="00CB1BEC"/>
    <w:rsid w:val="00CC550B"/>
    <w:rsid w:val="00CC7D50"/>
    <w:rsid w:val="00CD0130"/>
    <w:rsid w:val="00CD6D7B"/>
    <w:rsid w:val="00CE171E"/>
    <w:rsid w:val="00CE70CC"/>
    <w:rsid w:val="00CF4EBD"/>
    <w:rsid w:val="00D00229"/>
    <w:rsid w:val="00D00F45"/>
    <w:rsid w:val="00D076AE"/>
    <w:rsid w:val="00D103A5"/>
    <w:rsid w:val="00D105E2"/>
    <w:rsid w:val="00D1733F"/>
    <w:rsid w:val="00D21BF8"/>
    <w:rsid w:val="00D2227B"/>
    <w:rsid w:val="00D2559D"/>
    <w:rsid w:val="00D25F35"/>
    <w:rsid w:val="00D31984"/>
    <w:rsid w:val="00D44859"/>
    <w:rsid w:val="00D52A3B"/>
    <w:rsid w:val="00D5641C"/>
    <w:rsid w:val="00D56651"/>
    <w:rsid w:val="00D5786D"/>
    <w:rsid w:val="00D65038"/>
    <w:rsid w:val="00D66ECE"/>
    <w:rsid w:val="00D70F24"/>
    <w:rsid w:val="00D719CE"/>
    <w:rsid w:val="00D77B1B"/>
    <w:rsid w:val="00D844D9"/>
    <w:rsid w:val="00D96744"/>
    <w:rsid w:val="00DA1943"/>
    <w:rsid w:val="00DA24B0"/>
    <w:rsid w:val="00DA66AF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374"/>
    <w:rsid w:val="00DF2DC3"/>
    <w:rsid w:val="00DF4BA5"/>
    <w:rsid w:val="00E04DA3"/>
    <w:rsid w:val="00E126B7"/>
    <w:rsid w:val="00E202FC"/>
    <w:rsid w:val="00E204A0"/>
    <w:rsid w:val="00E273C4"/>
    <w:rsid w:val="00E31F83"/>
    <w:rsid w:val="00E46628"/>
    <w:rsid w:val="00E529A9"/>
    <w:rsid w:val="00E5670C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75A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m.cz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uzejnirecykla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lektrowin.cz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50857-47DF-4E6A-8CBC-90C57DE70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524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Dobisíková Jana</cp:lastModifiedBy>
  <cp:revision>4</cp:revision>
  <cp:lastPrinted>2023-02-28T15:40:00Z</cp:lastPrinted>
  <dcterms:created xsi:type="dcterms:W3CDTF">2024-04-02T11:44:00Z</dcterms:created>
  <dcterms:modified xsi:type="dcterms:W3CDTF">2024-04-03T07:06:00Z</dcterms:modified>
</cp:coreProperties>
</file>