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40A" w:rsidRDefault="00BA740A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BA740A" w:rsidRPr="00066D7E" w:rsidRDefault="00941C91">
      <w:pPr>
        <w:spacing w:after="0" w:line="240" w:lineRule="auto"/>
        <w:rPr>
          <w:rFonts w:ascii="Calibri" w:hAnsi="Calibri" w:cstheme="minorHAnsi"/>
          <w:b/>
          <w:sz w:val="40"/>
          <w:szCs w:val="40"/>
        </w:rPr>
      </w:pPr>
      <w:r w:rsidRPr="00066D7E">
        <w:rPr>
          <w:rFonts w:cstheme="minorHAnsi"/>
          <w:b/>
          <w:sz w:val="40"/>
          <w:szCs w:val="40"/>
        </w:rPr>
        <w:t>František, Elinka a Bechyňka</w:t>
      </w:r>
    </w:p>
    <w:p w:rsidR="00BA740A" w:rsidRPr="00066D7E" w:rsidRDefault="00941C91">
      <w:pPr>
        <w:spacing w:after="0" w:line="240" w:lineRule="auto"/>
        <w:rPr>
          <w:rFonts w:ascii="Calibri" w:hAnsi="Calibri" w:cstheme="minorHAnsi"/>
          <w:b/>
          <w:sz w:val="40"/>
          <w:szCs w:val="40"/>
        </w:rPr>
      </w:pPr>
      <w:r w:rsidRPr="00066D7E">
        <w:rPr>
          <w:rFonts w:cstheme="minorHAnsi"/>
          <w:b/>
          <w:sz w:val="40"/>
          <w:szCs w:val="40"/>
        </w:rPr>
        <w:t>120 let Křižíkovy elektrické dráhy Tábor-Bechyně</w:t>
      </w:r>
    </w:p>
    <w:p w:rsidR="00BA740A" w:rsidRDefault="00BA740A">
      <w:pPr>
        <w:spacing w:after="0" w:line="240" w:lineRule="auto"/>
        <w:rPr>
          <w:rFonts w:ascii="Calibri" w:hAnsi="Calibri" w:cstheme="minorHAnsi"/>
          <w:b/>
          <w:sz w:val="32"/>
          <w:szCs w:val="32"/>
        </w:rPr>
      </w:pPr>
    </w:p>
    <w:p w:rsidR="00BA740A" w:rsidRDefault="00941C91">
      <w:pPr>
        <w:spacing w:after="0" w:line="240" w:lineRule="auto"/>
        <w:jc w:val="both"/>
        <w:rPr>
          <w:rFonts w:ascii="Calibri" w:hAnsi="Calibr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Při příležitosti 120. výročí zahájení provozu na unikátní železniční trati Tábor-Bechyně pořádá Národní technické muzeum a Husitské muzeum v Táboře výstavu, která návštěvníkům představí historii této první železniční elektrifikované dráhy u nás, osobnost „českého Edisona“ Františka Křižíka a příběh motorového vozu „Elinka“ ze sbírky NTM. Výstava se koná v Galerii Staré radnice muzea v Táboře.</w:t>
      </w:r>
    </w:p>
    <w:p w:rsidR="00BA740A" w:rsidRDefault="00BA740A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:rsidR="00BA740A" w:rsidRDefault="00941C9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„Moc mně těší, že v Táboře, ve městě, které je spojené s nejstarší železniční elektrickou tratí u nás, můžeme díky spolupráci s Husitským muzeem ukázat výběr z naší bohaté sbírky spojené s osobností vynálezce a podnikatele Františka Křižíka, který se na vzniku trati významně podílel. Návštěvníci uvidí Křižíkovu pokusnou obloukovku, zlatou medaili z elektrotechnické výstavy v Paříži 1881, historické fotografie Bechyňky i dosud nezveřejněný portrét Františka Křižíka a</w:t>
      </w:r>
      <w:r w:rsidR="00066D7E">
        <w:rPr>
          <w:rFonts w:cstheme="minorHAnsi"/>
          <w:i/>
          <w:sz w:val="24"/>
          <w:szCs w:val="24"/>
        </w:rPr>
        <w:t> </w:t>
      </w:r>
      <w:r>
        <w:rPr>
          <w:rFonts w:cstheme="minorHAnsi"/>
          <w:i/>
          <w:sz w:val="24"/>
          <w:szCs w:val="24"/>
        </w:rPr>
        <w:t xml:space="preserve">jeho manželky. Při oslavách výročí se pak i letos vydá na svoji trať provozní exponát Národního technického muzea a nejstarší elektrický železniční vůz u nás M 400.001 zvaný Elinka z roku 1903, “ </w:t>
      </w:r>
      <w:r>
        <w:rPr>
          <w:rFonts w:cstheme="minorHAnsi"/>
          <w:sz w:val="24"/>
          <w:szCs w:val="24"/>
        </w:rPr>
        <w:t>řekl generální ředitel NTM Karel Ksandr.</w:t>
      </w:r>
    </w:p>
    <w:p w:rsidR="00BA740A" w:rsidRDefault="00941C91">
      <w:pPr>
        <w:jc w:val="both"/>
      </w:pPr>
      <w:r>
        <w:t>„</w:t>
      </w:r>
      <w:r w:rsidRPr="00066D7E">
        <w:rPr>
          <w:rFonts w:cstheme="minorHAnsi"/>
          <w:i/>
          <w:sz w:val="24"/>
          <w:szCs w:val="24"/>
        </w:rPr>
        <w:t>Osobnost Františka Křižíka je v Táboře neodmyslitelně spjata s historickým fenoménem jeho</w:t>
      </w:r>
      <w:r w:rsidR="00066D7E">
        <w:rPr>
          <w:rFonts w:cstheme="minorHAnsi"/>
          <w:i/>
          <w:sz w:val="24"/>
          <w:szCs w:val="24"/>
        </w:rPr>
        <w:t xml:space="preserve"> </w:t>
      </w:r>
      <w:r w:rsidRPr="00066D7E">
        <w:rPr>
          <w:rFonts w:cstheme="minorHAnsi"/>
          <w:i/>
          <w:sz w:val="24"/>
          <w:szCs w:val="24"/>
        </w:rPr>
        <w:t>,Bechyňky‘, na kterou nedají obyvatelé celého regionu dopustit. Pro Husitské muzeum je tak velkou ctí spolupracovat s Národním technickým muzeem a připojit se k ostatním organizátorům oslav 120. výročí této technické památky. Výstava je rovněž malým</w:t>
      </w:r>
      <w:r w:rsidR="00066D7E">
        <w:rPr>
          <w:rFonts w:cstheme="minorHAnsi"/>
          <w:i/>
          <w:sz w:val="24"/>
          <w:szCs w:val="24"/>
        </w:rPr>
        <w:t>,</w:t>
      </w:r>
      <w:r w:rsidRPr="00066D7E">
        <w:rPr>
          <w:rFonts w:cstheme="minorHAnsi"/>
          <w:i/>
          <w:sz w:val="24"/>
          <w:szCs w:val="24"/>
        </w:rPr>
        <w:t xml:space="preserve"> ale vítaným závdavkem možné budoucí stálé prezentace tohoto tématu v Táboře</w:t>
      </w:r>
      <w:r>
        <w:t xml:space="preserve">,“ </w:t>
      </w:r>
      <w:r w:rsidRPr="00066D7E">
        <w:rPr>
          <w:rFonts w:cstheme="minorHAnsi"/>
          <w:sz w:val="24"/>
          <w:szCs w:val="24"/>
        </w:rPr>
        <w:t>uvedl ředitel HMT Jakub Smrčka.</w:t>
      </w:r>
    </w:p>
    <w:p w:rsidR="00BA740A" w:rsidRDefault="00941C91">
      <w:pPr>
        <w:jc w:val="both"/>
        <w:rPr>
          <w:i/>
          <w:iCs/>
          <w:color w:val="000000"/>
        </w:rPr>
      </w:pPr>
      <w:r>
        <w:rPr>
          <w:rFonts w:cstheme="minorHAnsi"/>
          <w:sz w:val="24"/>
          <w:szCs w:val="24"/>
        </w:rPr>
        <w:t>Železniční trať Tábor-Bechyně, o které se uvažovalo už od roku 1874, zahájila provoz 21.června 1903. Dodnes po ní jezdí elektrické vlaky, a přestože se za 120 let mnohé změnilo, zůstává unikátem. Výraznou osobností, která přispěla k vybudování první elektrické trati u nás, byl František Křižík. Právě on také řídil během slavnostního otevření motorový vůz zvaný Elinka, který je nyní součástí sbírek Národního technického muzea a za léta své činnosti prošel mnoha změnami. Nejvýraznější je nyní červený nátěr, který vystřídal zeleň rakouských drah. O Bechyňce, Elince a Křižíkovi se dozvíte víc, pokud navštívíte výstavu pořádanou v Táboře od 1</w:t>
      </w:r>
      <w:r w:rsidR="00066D7E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 5. do 25. 6. 2023.</w:t>
      </w:r>
    </w:p>
    <w:p w:rsidR="006422EA" w:rsidRDefault="00941C91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 děti i jejich doprovod je připravena hravá místnost, která čerpá z úspěšné bechyňské výstavy </w:t>
      </w:r>
      <w:r w:rsidR="00066D7E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Vynálezy Františka Křižíka</w:t>
      </w:r>
      <w:r w:rsidR="00066D7E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. Řada interaktivních prvků představuje rozmanitost oblastí, v nichž se tento elektrotechnick</w:t>
      </w:r>
      <w:r w:rsidR="00066D7E">
        <w:rPr>
          <w:rFonts w:cstheme="minorHAnsi"/>
          <w:sz w:val="24"/>
          <w:szCs w:val="24"/>
        </w:rPr>
        <w:t>ý</w:t>
      </w:r>
      <w:r>
        <w:rPr>
          <w:rFonts w:cstheme="minorHAnsi"/>
          <w:sz w:val="24"/>
          <w:szCs w:val="24"/>
        </w:rPr>
        <w:t xml:space="preserve"> vynálezce, inovátor a podnikatel uplatnil. </w:t>
      </w:r>
    </w:p>
    <w:p w:rsidR="006422EA" w:rsidRDefault="006422EA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</w:p>
    <w:p w:rsidR="006422EA" w:rsidRDefault="006422EA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</w:p>
    <w:p w:rsidR="00BA740A" w:rsidRDefault="00941C91">
      <w:pPr>
        <w:tabs>
          <w:tab w:val="left" w:pos="3900"/>
        </w:tabs>
        <w:jc w:val="both"/>
        <w:rPr>
          <w:rFonts w:ascii="Calibri" w:hAnsi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Vedle elektrického pohonu kolejových vozidel jsou to třeba jeho projekty osvětlení měst a</w:t>
      </w:r>
      <w:r w:rsidR="00066D7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společenských budov nebo elektromotory a generátory. Hlavním posláním výstavy je však probudit v dětských návštěvnících nadšení a touhu objevovat, zlepšovat a tvořit.</w:t>
      </w:r>
    </w:p>
    <w:p w:rsidR="00BA740A" w:rsidRDefault="00941C91">
      <w:pPr>
        <w:spacing w:after="0" w:line="240" w:lineRule="auto"/>
        <w:rPr>
          <w:rFonts w:ascii="Calibri" w:hAnsi="Calibr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Výstava v Husitském muzeu v Táboře v Galerii Stará radnice potrvá od 19. 5. do 25. 6. 2023. Otevřena je od úterý do neděle vždy od 9 do 17 hod.</w:t>
      </w:r>
    </w:p>
    <w:p w:rsidR="00BA740A" w:rsidRDefault="00BA740A">
      <w:pPr>
        <w:spacing w:after="0" w:line="240" w:lineRule="auto"/>
        <w:rPr>
          <w:rFonts w:ascii="Calibri" w:hAnsi="Calibri" w:cstheme="minorHAnsi"/>
          <w:b/>
          <w:sz w:val="24"/>
          <w:szCs w:val="24"/>
        </w:rPr>
      </w:pPr>
    </w:p>
    <w:p w:rsidR="00BA740A" w:rsidRDefault="00941C91">
      <w:pPr>
        <w:spacing w:after="0" w:line="240" w:lineRule="auto"/>
        <w:rPr>
          <w:rFonts w:ascii="Calibri" w:hAnsi="Calibr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Komentované prohlídky pro veřejnost: 19. 5. od 14.30, 20. 5. od 14.00 a od 16.00 (pouze po předchozí rezervaci).</w:t>
      </w:r>
    </w:p>
    <w:p w:rsidR="006422EA" w:rsidRDefault="006422EA">
      <w:pPr>
        <w:spacing w:after="0" w:line="240" w:lineRule="auto"/>
        <w:rPr>
          <w:rFonts w:ascii="Calibri" w:hAnsi="Calibri" w:cstheme="minorHAnsi"/>
          <w:b/>
          <w:sz w:val="24"/>
          <w:szCs w:val="24"/>
        </w:rPr>
      </w:pPr>
    </w:p>
    <w:p w:rsidR="006422EA" w:rsidRDefault="00877476" w:rsidP="006422EA">
      <w:hyperlink r:id="rId7" w:history="1">
        <w:r w:rsidR="006422EA">
          <w:rPr>
            <w:rStyle w:val="Hypertextovodkaz"/>
          </w:rPr>
          <w:t>https://www.husitskemuzeum.cz/frantisek-elinka-a-bechynka/</w:t>
        </w:r>
      </w:hyperlink>
    </w:p>
    <w:p w:rsidR="006422EA" w:rsidRDefault="006422EA">
      <w:pPr>
        <w:spacing w:after="0" w:line="240" w:lineRule="auto"/>
        <w:rPr>
          <w:rFonts w:cstheme="minorHAnsi"/>
          <w:sz w:val="24"/>
          <w:szCs w:val="24"/>
        </w:rPr>
      </w:pPr>
    </w:p>
    <w:p w:rsidR="00BA740A" w:rsidRDefault="00941C9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Tisková zpráva 18. 5. 2023.</w:t>
      </w:r>
    </w:p>
    <w:p w:rsidR="006422EA" w:rsidRDefault="006422EA">
      <w:pPr>
        <w:spacing w:after="0" w:line="240" w:lineRule="auto"/>
        <w:rPr>
          <w:rFonts w:ascii="Calibri" w:hAnsi="Calibri" w:cstheme="minorHAnsi"/>
          <w:b/>
          <w:sz w:val="24"/>
          <w:szCs w:val="24"/>
        </w:rPr>
      </w:pPr>
    </w:p>
    <w:p w:rsidR="00BA740A" w:rsidRDefault="00BA740A">
      <w:pPr>
        <w:spacing w:after="0" w:line="240" w:lineRule="auto"/>
        <w:rPr>
          <w:sz w:val="24"/>
          <w:szCs w:val="24"/>
        </w:rPr>
      </w:pPr>
    </w:p>
    <w:p w:rsidR="00BA740A" w:rsidRDefault="00941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Bc. Jan Duda</w:t>
      </w:r>
      <w:r>
        <w:rPr>
          <w:sz w:val="24"/>
          <w:szCs w:val="24"/>
        </w:rPr>
        <w:br/>
        <w:t>Vedoucí oddělení PR a práce s veřejností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Email: </w:t>
      </w:r>
      <w:hyperlink r:id="rId8">
        <w:r>
          <w:rPr>
            <w:i/>
            <w:sz w:val="24"/>
            <w:szCs w:val="24"/>
          </w:rPr>
          <w:t>jan.duda@ntm.cz</w:t>
        </w:r>
      </w:hyperlink>
      <w:r>
        <w:rPr>
          <w:i/>
          <w:sz w:val="24"/>
          <w:szCs w:val="24"/>
        </w:rPr>
        <w:br/>
        <w:t>Mob: +420 770 121 917</w:t>
      </w:r>
      <w:r>
        <w:rPr>
          <w:i/>
          <w:sz w:val="24"/>
          <w:szCs w:val="24"/>
        </w:rPr>
        <w:br/>
        <w:t>Národní technické muzeum</w:t>
      </w:r>
      <w:r>
        <w:rPr>
          <w:i/>
          <w:sz w:val="24"/>
          <w:szCs w:val="24"/>
        </w:rPr>
        <w:br/>
        <w:t>Kostelní 42, 170 00, Praha 7</w:t>
      </w:r>
    </w:p>
    <w:p w:rsidR="00BA740A" w:rsidRDefault="00BA740A">
      <w:pPr>
        <w:rPr>
          <w:rFonts w:ascii="Calibri" w:hAnsi="Calibri" w:cs="Calibri"/>
          <w:b/>
        </w:rPr>
      </w:pPr>
    </w:p>
    <w:p w:rsidR="00BA740A" w:rsidRDefault="00BA740A">
      <w:pPr>
        <w:spacing w:after="0" w:line="240" w:lineRule="auto"/>
        <w:rPr>
          <w:b/>
          <w:color w:val="FF0000"/>
          <w:sz w:val="24"/>
          <w:szCs w:val="24"/>
        </w:rPr>
      </w:pPr>
    </w:p>
    <w:p w:rsidR="00BA740A" w:rsidRDefault="00941C91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BA740A" w:rsidRDefault="00BA740A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BA740A" w:rsidRDefault="00BA740A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BA740A" w:rsidRDefault="00BA740A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BA740A" w:rsidRDefault="00BA740A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sectPr w:rsidR="00BA740A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476" w:rsidRDefault="00877476">
      <w:pPr>
        <w:spacing w:after="0" w:line="240" w:lineRule="auto"/>
      </w:pPr>
      <w:r>
        <w:separator/>
      </w:r>
    </w:p>
  </w:endnote>
  <w:endnote w:type="continuationSeparator" w:id="0">
    <w:p w:rsidR="00877476" w:rsidRDefault="008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romode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476" w:rsidRDefault="00877476">
      <w:pPr>
        <w:spacing w:after="0" w:line="240" w:lineRule="auto"/>
      </w:pPr>
      <w:r>
        <w:separator/>
      </w:r>
    </w:p>
  </w:footnote>
  <w:footnote w:type="continuationSeparator" w:id="0">
    <w:p w:rsidR="00877476" w:rsidRDefault="0087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0A" w:rsidRDefault="00941C91">
    <w:pPr>
      <w:pStyle w:val="Zhlav"/>
      <w:rPr>
        <w:sz w:val="32"/>
        <w:szCs w:val="32"/>
      </w:rPr>
    </w:pPr>
    <w:r>
      <w:rPr>
        <w:noProof/>
      </w:rPr>
      <w:drawing>
        <wp:inline distT="0" distB="0" distL="0" distR="0">
          <wp:extent cx="819150" cy="819150"/>
          <wp:effectExtent l="0" t="0" r="0" b="0"/>
          <wp:docPr id="1" name="logo" descr="https://www.ntm.cz/sites/all/themes/ntm/images/logo.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" descr="https://www.ntm.cz/sites/all/themes/ntm/images/logo.c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690370" cy="581025"/>
          <wp:effectExtent l="0" t="0" r="0" b="0"/>
          <wp:docPr id="2" name="obrázek 1" descr="https://www.husitskemuzeum.cz/wp-content/themes/husitskemuzeu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https://www.husitskemuzeum.cz/wp-content/themes/husitskemuzeum/images/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0A"/>
    <w:rsid w:val="00066D7E"/>
    <w:rsid w:val="00283E4A"/>
    <w:rsid w:val="002943EA"/>
    <w:rsid w:val="00324A4B"/>
    <w:rsid w:val="006422EA"/>
    <w:rsid w:val="007633DD"/>
    <w:rsid w:val="00877476"/>
    <w:rsid w:val="00941C91"/>
    <w:rsid w:val="00A70C7E"/>
    <w:rsid w:val="00AE0AA6"/>
    <w:rsid w:val="00BA740A"/>
    <w:rsid w:val="00D73B2C"/>
    <w:rsid w:val="00F00510"/>
    <w:rsid w:val="00F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5F909-AB8C-4B9C-87E3-94F795E4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B716C"/>
  </w:style>
  <w:style w:type="character" w:customStyle="1" w:styleId="ZpatChar">
    <w:name w:val="Zápatí Char"/>
    <w:basedOn w:val="Standardnpsmoodstavce"/>
    <w:link w:val="Zpat"/>
    <w:uiPriority w:val="99"/>
    <w:qFormat/>
    <w:rsid w:val="007B716C"/>
  </w:style>
  <w:style w:type="character" w:customStyle="1" w:styleId="Nadpis4Char">
    <w:name w:val="Nadpis 4 Char"/>
    <w:basedOn w:val="Standardnpsmoodstavce"/>
    <w:link w:val="Nadpis4"/>
    <w:qFormat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C786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C786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C7869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F4BA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qFormat/>
    <w:rsid w:val="00745F9E"/>
  </w:style>
  <w:style w:type="character" w:customStyle="1" w:styleId="NzevChar">
    <w:name w:val="Název Char"/>
    <w:basedOn w:val="Standardnpsmoodstavce"/>
    <w:link w:val="Nzev"/>
    <w:uiPriority w:val="10"/>
    <w:qFormat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character" w:customStyle="1" w:styleId="field-content">
    <w:name w:val="field-content"/>
    <w:basedOn w:val="Standardnpsmoodstavce"/>
    <w:qFormat/>
    <w:rsid w:val="00734F3E"/>
  </w:style>
  <w:style w:type="character" w:styleId="Zdraznn">
    <w:name w:val="Emphasis"/>
    <w:basedOn w:val="Standardnpsmoodstavce"/>
    <w:uiPriority w:val="20"/>
    <w:qFormat/>
    <w:rsid w:val="005B03EA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CF4C10"/>
    <w:rPr>
      <w:color w:val="605E5C"/>
      <w:shd w:val="clear" w:color="auto" w:fill="E1DFDD"/>
    </w:rPr>
  </w:style>
  <w:style w:type="character" w:styleId="slodku">
    <w:name w:val="line number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ir">
    <w:name w:val="tiráž"/>
    <w:basedOn w:val="Normln"/>
    <w:qFormat/>
    <w:rsid w:val="007B716C"/>
    <w:pPr>
      <w:widowControl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C7869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9C7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qFormat/>
    <w:rsid w:val="00DC3898"/>
    <w:pPr>
      <w:spacing w:beforeAutospacing="1" w:afterAutospacing="1" w:line="240" w:lineRule="auto"/>
    </w:pPr>
    <w:rPr>
      <w:rFonts w:ascii="Calibri" w:hAnsi="Calibri" w:cs="Calibri"/>
      <w:lang w:eastAsia="cs-CZ"/>
    </w:rPr>
  </w:style>
  <w:style w:type="paragraph" w:styleId="Revize">
    <w:name w:val="Revision"/>
    <w:uiPriority w:val="99"/>
    <w:semiHidden/>
    <w:qFormat/>
    <w:rsid w:val="007654EF"/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7D27F7"/>
    <w:pPr>
      <w:spacing w:after="0" w:line="240" w:lineRule="auto"/>
    </w:pPr>
    <w:rPr>
      <w:rFonts w:ascii="Calibri" w:hAnsi="Calibri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table" w:styleId="Mkatabulky">
    <w:name w:val="Table Grid"/>
    <w:basedOn w:val="Normlntabulka"/>
    <w:uiPriority w:val="59"/>
    <w:rsid w:val="00FC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duda@nt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sitskemuzeum.cz/frantisek-elinka-a-bechyn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7ABF-8801-4132-951C-020E0554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dc:description/>
  <cp:lastModifiedBy>Dušek Adam</cp:lastModifiedBy>
  <cp:revision>2</cp:revision>
  <cp:lastPrinted>2022-07-01T06:32:00Z</cp:lastPrinted>
  <dcterms:created xsi:type="dcterms:W3CDTF">2023-06-22T07:48:00Z</dcterms:created>
  <dcterms:modified xsi:type="dcterms:W3CDTF">2023-06-22T07:48:00Z</dcterms:modified>
  <dc:language>cs-CZ</dc:language>
</cp:coreProperties>
</file>