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F7E" w:rsidRDefault="00CA3F7E" w:rsidP="00CA3F7E">
      <w:pPr>
        <w:pStyle w:val="Normlnweb"/>
      </w:pPr>
      <w:r>
        <w:rPr>
          <w:rStyle w:val="Siln"/>
        </w:rPr>
        <w:t>1938</w:t>
      </w:r>
    </w:p>
    <w:p w:rsidR="00CA3F7E" w:rsidRDefault="00CA3F7E" w:rsidP="00CA3F7E">
      <w:pPr>
        <w:pStyle w:val="Normlnweb"/>
      </w:pPr>
      <w:r>
        <w:t xml:space="preserve">Archiv, který tvoří zvláštní (33.) skupinu Technického musea, jest od r. 1933 umístěn v budově archivu země České a soustředil tu za sedm let svého trvání na sto fondů hospodářského nebo technického rázu rozličného rozsahu. Posud největším fondem archivu jest zachovaná registratura pražské obchodní a živnostenské komory z let 1850—1926, jejíž uspořádání bylo dokončeno r. 1938, pak registratury obchodní a živnostenské komory plzeňské, zachované však bohužel až na malé výjimky jen z tohoto století. Z registratur jednotlivých průmyslových závodů největší pocházejí ze zrušených tuhových závodů bratří </w:t>
      </w:r>
      <w:proofErr w:type="spellStart"/>
      <w:r>
        <w:t>Poráků</w:t>
      </w:r>
      <w:proofErr w:type="spellEnd"/>
      <w:r>
        <w:t xml:space="preserve"> v Českém Krumlově a od průkopníka českého cukrovarství Matěje Valtery. V roce 1938 bylo pokračováno v pořádání a sepisování odevzdaných archivních fondů i nově získány byly některé menší celky, z nichž jako nejpozoruhodnější lze uvésti archiv zaniklých již závodů Grimmových v Kutné Hoře. Mimoto obracela se snaha archivu k získání pamětních spisů a starších výročních zpráv jednotlivých podniků, které jsou důležitým svědectvím o růstu našeho průmyslu v devatenáctém a na počátku tohoto století. Hluboké proměny přítomné doby jsou sledovány rozsáhlou sbírkou výstřižků, která byla při archivu zřízena brzy po jeho založení. Ježto původní činnost archivu se obracela zejména k užšímu okruhu českých zemí, byl na podnět </w:t>
      </w:r>
      <w:proofErr w:type="spellStart"/>
      <w:r>
        <w:t>Ústr</w:t>
      </w:r>
      <w:proofErr w:type="spellEnd"/>
      <w:r>
        <w:t xml:space="preserve">. </w:t>
      </w:r>
      <w:proofErr w:type="spellStart"/>
      <w:r>
        <w:t>sväzu</w:t>
      </w:r>
      <w:proofErr w:type="spellEnd"/>
      <w:r>
        <w:t xml:space="preserve"> slovenského </w:t>
      </w:r>
      <w:proofErr w:type="spellStart"/>
      <w:r>
        <w:t>priemyslu</w:t>
      </w:r>
      <w:proofErr w:type="spellEnd"/>
      <w:r>
        <w:t xml:space="preserve"> v červnu 1938 podniknut zájezd do Bratislavy, kdež za vedení místopředsedy archivu Ing. L. Nováka došlo k dohodě o zřízení průmyslového archívu pro Slovensko v Bratislavě při chystaném tamním Technickém museu.</w:t>
      </w:r>
    </w:p>
    <w:p w:rsidR="00CA3F7E" w:rsidRDefault="00CA3F7E" w:rsidP="00CA3F7E">
      <w:pPr>
        <w:pStyle w:val="Normlnweb"/>
      </w:pPr>
      <w:r>
        <w:t>Z jara 1938 byl zájezdem do obchodní a živnostenské komory v Liberci také navázán styk s průmyslovou, oblastí severočeskou. V publikační činnosti archivu bylo pokračováno vydáním dokumentárního spisu Ing. J. Vaněčka „Počátky paroplavby a význam Resslovy vrtule“. Další publikační činnost utrpěla v důsledku událostí zářijových a již dříve byla přerušena práce v archivech vídeňských. Jest však usilovnou snahou archivu všechny soudobé nesnáze v každém směru překonati.</w:t>
      </w:r>
    </w:p>
    <w:p w:rsidR="00872D9D" w:rsidRDefault="00872D9D" w:rsidP="000A4EB2">
      <w:pPr>
        <w:pStyle w:val="Normlnweb"/>
      </w:pPr>
      <w:bookmarkStart w:id="0" w:name="_GoBack"/>
      <w:bookmarkEnd w:id="0"/>
    </w:p>
    <w:p w:rsidR="00F8541D" w:rsidRDefault="00F8541D"/>
    <w:sectPr w:rsidR="00F85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9D"/>
    <w:rsid w:val="000A4EB2"/>
    <w:rsid w:val="00872D9D"/>
    <w:rsid w:val="00CA3F7E"/>
    <w:rsid w:val="00F8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81BD"/>
  <w15:chartTrackingRefBased/>
  <w15:docId w15:val="{C2A05F9B-7291-45BE-8EB1-C44649E9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7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2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NTM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Souček</dc:creator>
  <cp:keywords/>
  <dc:description/>
  <cp:lastModifiedBy>Petr Souček</cp:lastModifiedBy>
  <cp:revision>2</cp:revision>
  <dcterms:created xsi:type="dcterms:W3CDTF">2023-05-12T18:57:00Z</dcterms:created>
  <dcterms:modified xsi:type="dcterms:W3CDTF">2023-05-12T18:57:00Z</dcterms:modified>
</cp:coreProperties>
</file>